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2D79D" w14:textId="4683A82B" w:rsidR="00FF32DF" w:rsidRPr="00C95796" w:rsidRDefault="00FF32DF" w:rsidP="00FF32DF">
      <w:pPr>
        <w:ind w:left="709" w:hanging="709"/>
        <w:jc w:val="both"/>
        <w:rPr>
          <w:rFonts w:cs="Arial"/>
          <w:b/>
          <w:lang w:val="cy-GB"/>
        </w:rPr>
      </w:pPr>
      <w:r w:rsidRPr="00C95796">
        <w:rPr>
          <w:rFonts w:cs="Arial"/>
          <w:b/>
          <w:lang w:val="cy-GB"/>
        </w:rPr>
        <w:t xml:space="preserve">          Gweithdrefnau ar gyfer Asesiadau a Gyflwynir yn </w:t>
      </w:r>
      <w:r w:rsidR="00C95796" w:rsidRPr="00C95796">
        <w:rPr>
          <w:rFonts w:cs="Arial"/>
          <w:b/>
          <w:lang w:val="cy-GB"/>
        </w:rPr>
        <w:t xml:space="preserve">Gymraeg pan Addysgir trwy </w:t>
      </w:r>
      <w:r w:rsidRPr="00C95796">
        <w:rPr>
          <w:rFonts w:cs="Arial"/>
          <w:b/>
          <w:lang w:val="cy-GB"/>
        </w:rPr>
        <w:t>gyfrwng y Saesneg.</w:t>
      </w:r>
    </w:p>
    <w:p w14:paraId="6B16846A" w14:textId="77777777" w:rsidR="00FF32DF" w:rsidRPr="00C95796" w:rsidRDefault="00FF32DF" w:rsidP="00FF32DF">
      <w:pPr>
        <w:rPr>
          <w:rFonts w:cs="Arial"/>
          <w:b/>
          <w:lang w:val="cy-GB"/>
        </w:rPr>
      </w:pPr>
    </w:p>
    <w:p w14:paraId="59E2C34D" w14:textId="32BABC44" w:rsidR="00FF32DF" w:rsidRPr="00C95796" w:rsidRDefault="00FF32DF" w:rsidP="00FF32DF">
      <w:pPr>
        <w:pStyle w:val="ListParagraph"/>
        <w:numPr>
          <w:ilvl w:val="0"/>
          <w:numId w:val="1"/>
        </w:numPr>
        <w:jc w:val="both"/>
        <w:rPr>
          <w:rFonts w:cs="Arial"/>
          <w:lang w:val="cy-GB"/>
        </w:rPr>
      </w:pPr>
      <w:r w:rsidRPr="00C95796">
        <w:rPr>
          <w:rFonts w:cs="Arial"/>
          <w:lang w:val="cy-GB"/>
        </w:rPr>
        <w:t xml:space="preserve">Yn unol â rheoliadau'r Brifysgol ar Asesu trwy Gyfrwng y Gymraeg (A1.122), </w:t>
      </w:r>
      <w:r w:rsidR="004D095A">
        <w:rPr>
          <w:rFonts w:cs="Arial"/>
          <w:lang w:val="cy-GB"/>
        </w:rPr>
        <w:t>mae hawl gan fyfyrwyr</w:t>
      </w:r>
      <w:r w:rsidRPr="00C95796">
        <w:rPr>
          <w:rFonts w:cs="Arial"/>
          <w:lang w:val="cy-GB"/>
        </w:rPr>
        <w:t xml:space="preserve"> sy'n astudio ar gyrsiau sy’n cael eu haddysgu trwy gyfrwng y Saesneg i gyflwyno asesiadau, gwaith cwrs ac arholiadau, yn Gymraeg.</w:t>
      </w:r>
    </w:p>
    <w:p w14:paraId="6B6B5748" w14:textId="77777777" w:rsidR="00FF32DF" w:rsidRPr="00C95796" w:rsidRDefault="00FF32DF" w:rsidP="00FF32DF">
      <w:pPr>
        <w:ind w:left="709" w:hanging="709"/>
        <w:jc w:val="both"/>
        <w:rPr>
          <w:rFonts w:cs="Arial"/>
          <w:lang w:val="cy-GB"/>
        </w:rPr>
      </w:pPr>
    </w:p>
    <w:p w14:paraId="10005E18" w14:textId="77777777" w:rsidR="00FF32DF" w:rsidRPr="00C95796" w:rsidRDefault="00FF32DF" w:rsidP="00FF32DF">
      <w:pPr>
        <w:ind w:left="709"/>
        <w:jc w:val="both"/>
        <w:rPr>
          <w:rFonts w:cs="Arial"/>
          <w:lang w:val="cy-GB"/>
        </w:rPr>
      </w:pPr>
      <w:r w:rsidRPr="00C95796">
        <w:rPr>
          <w:rFonts w:cs="Arial"/>
          <w:lang w:val="cy-GB"/>
        </w:rPr>
        <w:t>Os yw myfyrwyr yn dymuno cyflwyno asesiadau yn Gymraeg, rydym yn argymell bod myfyrwyr yn dweud wrth arweinydd y modiwl ar ddechrau modiwl, a dim hwyrach na thair wythnos cyn y dyddiad cau ar gyfer cyflwyno’r asesiad, er mwyn gwneud y trefniadau angenrheidiol.</w:t>
      </w:r>
    </w:p>
    <w:p w14:paraId="792678C9" w14:textId="77777777" w:rsidR="00FF32DF" w:rsidRPr="00C95796" w:rsidRDefault="00FF32DF" w:rsidP="00FF32DF">
      <w:pPr>
        <w:ind w:left="709"/>
        <w:jc w:val="both"/>
        <w:rPr>
          <w:rFonts w:cs="Arial"/>
          <w:lang w:val="cy-GB"/>
        </w:rPr>
      </w:pPr>
    </w:p>
    <w:p w14:paraId="53F4AE74" w14:textId="77777777" w:rsidR="00FF32DF" w:rsidRPr="00C95796" w:rsidRDefault="00FF32DF" w:rsidP="00FF32DF">
      <w:pPr>
        <w:ind w:left="709"/>
        <w:jc w:val="both"/>
        <w:rPr>
          <w:rFonts w:cs="Arial"/>
          <w:lang w:val="cy-GB"/>
        </w:rPr>
      </w:pPr>
      <w:r w:rsidRPr="00C95796">
        <w:rPr>
          <w:rFonts w:cs="Arial"/>
          <w:lang w:val="cy-GB"/>
        </w:rPr>
        <w:t>Efallai na fyddwn yn gallu asesu myfyrwyr trwy gyfrwng y Gymraeg ar gyfer rhai mathau o asesu, er enghraifft, asesiadau grŵp, cyflwyniadau, perfformiadau neu arholiadau ymarferol.</w:t>
      </w:r>
    </w:p>
    <w:p w14:paraId="6CD586A8" w14:textId="77777777" w:rsidR="00FF32DF" w:rsidRPr="00C95796" w:rsidRDefault="00FF32DF" w:rsidP="00FF32DF">
      <w:pPr>
        <w:ind w:left="709"/>
        <w:jc w:val="both"/>
        <w:rPr>
          <w:rFonts w:cs="Arial"/>
          <w:lang w:val="cy-GB"/>
        </w:rPr>
      </w:pPr>
    </w:p>
    <w:p w14:paraId="569BD829" w14:textId="15ACA3FF" w:rsidR="00FF32DF" w:rsidRPr="00C95796" w:rsidRDefault="00FF32DF" w:rsidP="00FF32DF">
      <w:pPr>
        <w:pStyle w:val="ListParagraph"/>
        <w:numPr>
          <w:ilvl w:val="0"/>
          <w:numId w:val="1"/>
        </w:numPr>
        <w:jc w:val="both"/>
        <w:rPr>
          <w:rFonts w:cs="Arial"/>
          <w:lang w:val="cy-GB"/>
        </w:rPr>
      </w:pPr>
      <w:r w:rsidRPr="00C95796">
        <w:rPr>
          <w:rFonts w:cs="Arial"/>
          <w:lang w:val="cy-GB"/>
        </w:rPr>
        <w:t xml:space="preserve">Dylai myfyrwyr sy'n dymuno cyflwyno asesiadau yn Gymraeg sicrhau eu bod yn hyderus yn safon eu Cymraeg ysgrifenedig a dylent ofyn am arweiniad gan Ganolfan Galw Heibio'r Gwasanaethau Dysgu neu gan yr Uned Gymraeg </w:t>
      </w:r>
      <w:r w:rsidR="00C95796">
        <w:rPr>
          <w:rFonts w:cs="Arial"/>
          <w:lang w:val="cy-GB"/>
        </w:rPr>
        <w:t xml:space="preserve">os </w:t>
      </w:r>
      <w:r w:rsidRPr="00C95796">
        <w:rPr>
          <w:rFonts w:cs="Arial"/>
          <w:lang w:val="cy-GB"/>
        </w:rPr>
        <w:t xml:space="preserve">oes ganddynt unrhyw bryderon. Lle bo angen cyfieithu gwaith a gyflwynir i'w asesu yn Gymraeg cyn cael ei farcio, </w:t>
      </w:r>
      <w:r w:rsidR="004D095A">
        <w:rPr>
          <w:rFonts w:cs="Arial"/>
          <w:lang w:val="cy-GB"/>
        </w:rPr>
        <w:t xml:space="preserve">rhaid i fyfyrwyr </w:t>
      </w:r>
      <w:r w:rsidRPr="00C95796">
        <w:rPr>
          <w:rFonts w:cs="Arial"/>
          <w:lang w:val="cy-GB"/>
        </w:rPr>
        <w:t>dderbyn bod risg ymhlyg wrth gyfieithu asesiadau. Dylid anfon unrhyw bapurau arholiad sydd angen eu cyfieithu i'r Gymraeg i'r Uned Gymraeg o leiaf fis cyn cyfnod yr arholiad.</w:t>
      </w:r>
    </w:p>
    <w:p w14:paraId="33C083EC" w14:textId="77777777" w:rsidR="00FF32DF" w:rsidRPr="00C95796" w:rsidRDefault="00FF32DF" w:rsidP="00FF32DF">
      <w:pPr>
        <w:rPr>
          <w:rFonts w:cs="Arial"/>
          <w:lang w:val="cy-GB"/>
        </w:rPr>
      </w:pPr>
    </w:p>
    <w:p w14:paraId="7B91C534" w14:textId="615256CF" w:rsidR="00FF32DF" w:rsidRPr="00C95796" w:rsidRDefault="004D095A" w:rsidP="00FF32DF">
      <w:pPr>
        <w:pStyle w:val="ListParagraph"/>
        <w:numPr>
          <w:ilvl w:val="0"/>
          <w:numId w:val="1"/>
        </w:numPr>
        <w:jc w:val="both"/>
        <w:rPr>
          <w:rFonts w:cs="Arial"/>
          <w:lang w:val="cy-GB"/>
        </w:rPr>
      </w:pPr>
      <w:r>
        <w:rPr>
          <w:rFonts w:cs="Arial"/>
          <w:lang w:val="cy-GB"/>
        </w:rPr>
        <w:t xml:space="preserve">Arweinydd y Modiwl sy’n gyfrifol am sicrhau y gwneir trefniadau priodol i farcio gwaith a gyflwynwyd yn Gymraeg. </w:t>
      </w:r>
      <w:r w:rsidR="00FF32DF" w:rsidRPr="00C95796">
        <w:rPr>
          <w:rFonts w:cs="Arial"/>
          <w:lang w:val="cy-GB"/>
        </w:rPr>
        <w:t>Gellir derbyn arweiniad gan yr Uned Gymraeg yn ogystal ag uwch weinyddwyr yn y gyfadran. Dylai Arweinydd y Modiwl gyflwyno'r ffurflen i uwch weinyddwr dynodedig yn y gyfadran a fydd, gyda'r Uned Gymraeg, yn trafod pa drefniadau y dylid eu gwneud.</w:t>
      </w:r>
    </w:p>
    <w:p w14:paraId="22475F3E" w14:textId="77777777" w:rsidR="00FF32DF" w:rsidRPr="00C95796" w:rsidRDefault="00FF32DF" w:rsidP="00FF32DF">
      <w:pPr>
        <w:pStyle w:val="ListParagraph"/>
        <w:rPr>
          <w:rFonts w:cs="Arial"/>
          <w:lang w:val="cy-GB"/>
        </w:rPr>
      </w:pPr>
    </w:p>
    <w:p w14:paraId="271D9109" w14:textId="139391D9" w:rsidR="00FF32DF" w:rsidRPr="00C95796" w:rsidRDefault="00FF32DF" w:rsidP="00FF32DF">
      <w:pPr>
        <w:pStyle w:val="ListParagraph"/>
        <w:numPr>
          <w:ilvl w:val="0"/>
          <w:numId w:val="1"/>
        </w:numPr>
        <w:jc w:val="both"/>
        <w:rPr>
          <w:rFonts w:cs="Arial"/>
          <w:lang w:val="cy-GB"/>
        </w:rPr>
      </w:pPr>
      <w:r w:rsidRPr="00C95796">
        <w:rPr>
          <w:rFonts w:cs="Arial"/>
          <w:lang w:val="cy-GB"/>
        </w:rPr>
        <w:t xml:space="preserve">Y dilynol yw’r tri opsiwn ar gyfer marcio'r gwaith </w:t>
      </w:r>
      <w:r w:rsidR="004A4038">
        <w:rPr>
          <w:rFonts w:cs="Arial"/>
          <w:lang w:val="cy-GB"/>
        </w:rPr>
        <w:t>lle</w:t>
      </w:r>
      <w:r w:rsidRPr="00C95796">
        <w:rPr>
          <w:rFonts w:cs="Arial"/>
          <w:lang w:val="cy-GB"/>
        </w:rPr>
        <w:t xml:space="preserve"> nad yw'r arholwr mewnol arferol yn siarad Cymraeg </w:t>
      </w:r>
      <w:r w:rsidR="00E81026">
        <w:rPr>
          <w:rFonts w:cs="Arial"/>
          <w:lang w:val="cy-GB"/>
        </w:rPr>
        <w:t>ac felly nad yw’n gallu marcio’r asesiadau yn Gymraeg</w:t>
      </w:r>
      <w:r w:rsidRPr="00C95796">
        <w:rPr>
          <w:rFonts w:cs="Arial"/>
          <w:lang w:val="cy-GB"/>
        </w:rPr>
        <w:t>:</w:t>
      </w:r>
    </w:p>
    <w:p w14:paraId="3451D2FF" w14:textId="50898A57" w:rsidR="00FF32DF" w:rsidRPr="00C95796" w:rsidRDefault="00E81026" w:rsidP="00FF32DF">
      <w:pPr>
        <w:pStyle w:val="ListParagraph"/>
        <w:numPr>
          <w:ilvl w:val="0"/>
          <w:numId w:val="2"/>
        </w:numPr>
        <w:jc w:val="both"/>
        <w:rPr>
          <w:rFonts w:cs="Arial"/>
          <w:lang w:val="cy-GB"/>
        </w:rPr>
      </w:pPr>
      <w:r>
        <w:rPr>
          <w:rFonts w:cs="Arial"/>
          <w:lang w:val="cy-GB"/>
        </w:rPr>
        <w:t>ystyried a</w:t>
      </w:r>
      <w:r w:rsidR="00FF32DF" w:rsidRPr="00C95796">
        <w:rPr>
          <w:rFonts w:cs="Arial"/>
          <w:lang w:val="cy-GB"/>
        </w:rPr>
        <w:t xml:space="preserve"> oes aelod arall o staff sy'n siarad Cymraeg yn rhugl </w:t>
      </w:r>
      <w:r>
        <w:rPr>
          <w:rFonts w:cs="Arial"/>
          <w:lang w:val="cy-GB"/>
        </w:rPr>
        <w:t>sydd â</w:t>
      </w:r>
      <w:r w:rsidR="00FF32DF" w:rsidRPr="00C95796">
        <w:rPr>
          <w:rFonts w:cs="Arial"/>
          <w:lang w:val="cy-GB"/>
        </w:rPr>
        <w:t xml:space="preserve"> dealltwriaeth ddigonol </w:t>
      </w:r>
      <w:r>
        <w:rPr>
          <w:rFonts w:cs="Arial"/>
          <w:lang w:val="cy-GB"/>
        </w:rPr>
        <w:t>yn y</w:t>
      </w:r>
      <w:r w:rsidR="00FF32DF" w:rsidRPr="00C95796">
        <w:rPr>
          <w:rFonts w:cs="Arial"/>
          <w:lang w:val="cy-GB"/>
        </w:rPr>
        <w:t xml:space="preserve"> maes a all farcio yn Gymraeg (ar lefel israddedig mae'n </w:t>
      </w:r>
      <w:r w:rsidR="004A4038">
        <w:rPr>
          <w:rFonts w:cs="Arial"/>
          <w:lang w:val="cy-GB"/>
        </w:rPr>
        <w:t>debyg</w:t>
      </w:r>
      <w:r w:rsidR="004A4038" w:rsidRPr="00C95796">
        <w:rPr>
          <w:rFonts w:cs="Arial"/>
          <w:lang w:val="cy-GB"/>
        </w:rPr>
        <w:t xml:space="preserve"> </w:t>
      </w:r>
      <w:r w:rsidR="00FF32DF" w:rsidRPr="00C95796">
        <w:rPr>
          <w:rFonts w:cs="Arial"/>
          <w:lang w:val="cy-GB"/>
        </w:rPr>
        <w:t xml:space="preserve">y bydd aelod o staff </w:t>
      </w:r>
      <w:r>
        <w:rPr>
          <w:rFonts w:cs="Arial"/>
          <w:lang w:val="cy-GB"/>
        </w:rPr>
        <w:t xml:space="preserve">addysgu </w:t>
      </w:r>
      <w:r w:rsidR="00FF32DF" w:rsidRPr="00C95796">
        <w:rPr>
          <w:rFonts w:cs="Arial"/>
          <w:lang w:val="cy-GB"/>
        </w:rPr>
        <w:t>sy'n siarad Cymra</w:t>
      </w:r>
      <w:r w:rsidR="004A4038">
        <w:rPr>
          <w:rFonts w:cs="Arial"/>
          <w:lang w:val="cy-GB"/>
        </w:rPr>
        <w:t>eg yn dysgu mewn maes cysylltiedig sy’</w:t>
      </w:r>
      <w:r w:rsidR="00FF32DF" w:rsidRPr="00C95796">
        <w:rPr>
          <w:rFonts w:cs="Arial"/>
          <w:lang w:val="cy-GB"/>
        </w:rPr>
        <w:t xml:space="preserve">n gymwys i farcio asesiadau </w:t>
      </w:r>
      <w:r w:rsidR="004A4038">
        <w:rPr>
          <w:rFonts w:cs="Arial"/>
          <w:lang w:val="cy-GB"/>
        </w:rPr>
        <w:t>nad ydynt yn gofyn am wybodaeth fanwl iawn neu dechnegol o’r pwnc</w:t>
      </w:r>
      <w:r w:rsidR="00FF32DF" w:rsidRPr="00C95796">
        <w:rPr>
          <w:rFonts w:cs="Arial"/>
          <w:lang w:val="cy-GB"/>
        </w:rPr>
        <w:t>);</w:t>
      </w:r>
    </w:p>
    <w:p w14:paraId="42185A7A" w14:textId="0D68F5E5" w:rsidR="00FF32DF" w:rsidRPr="00C95796" w:rsidRDefault="00FF32DF" w:rsidP="00FF32DF">
      <w:pPr>
        <w:pStyle w:val="ListParagraph"/>
        <w:numPr>
          <w:ilvl w:val="0"/>
          <w:numId w:val="2"/>
        </w:numPr>
        <w:jc w:val="both"/>
        <w:rPr>
          <w:rFonts w:cs="Arial"/>
          <w:lang w:val="cy-GB"/>
        </w:rPr>
      </w:pPr>
      <w:r w:rsidRPr="00C95796">
        <w:rPr>
          <w:rFonts w:cs="Arial"/>
          <w:lang w:val="cy-GB"/>
        </w:rPr>
        <w:t>ystyried a oes arholwr cysylltiol (h.y. rhywun o</w:t>
      </w:r>
      <w:r w:rsidR="004A4038">
        <w:rPr>
          <w:rFonts w:cs="Arial"/>
          <w:lang w:val="cy-GB"/>
        </w:rPr>
        <w:t>’r t</w:t>
      </w:r>
      <w:r w:rsidRPr="00C95796">
        <w:rPr>
          <w:rFonts w:cs="Arial"/>
          <w:lang w:val="cy-GB"/>
        </w:rPr>
        <w:t xml:space="preserve">u allan i’r sefydliad a allai chwarae’r un rôl ag </w:t>
      </w:r>
      <w:r w:rsidR="0012124C">
        <w:rPr>
          <w:rFonts w:cs="Arial"/>
          <w:lang w:val="cy-GB"/>
        </w:rPr>
        <w:t>‘</w:t>
      </w:r>
      <w:r w:rsidRPr="00C95796">
        <w:rPr>
          <w:rFonts w:cs="Arial"/>
          <w:lang w:val="cy-GB"/>
        </w:rPr>
        <w:t>arholwr mewnol</w:t>
      </w:r>
      <w:r w:rsidR="0012124C">
        <w:rPr>
          <w:rFonts w:cs="Arial"/>
          <w:lang w:val="cy-GB"/>
        </w:rPr>
        <w:t>’</w:t>
      </w:r>
      <w:r w:rsidRPr="00C95796">
        <w:rPr>
          <w:rFonts w:cs="Arial"/>
          <w:lang w:val="cy-GB"/>
        </w:rPr>
        <w:t>) sydd â phrofiad o AU sy’n gymwys yn y Gymraeg a’r maes ac sydd yn barod i farcio’r gwaith;</w:t>
      </w:r>
    </w:p>
    <w:p w14:paraId="3B53CBFE" w14:textId="77777777" w:rsidR="00FF32DF" w:rsidRPr="00C95796" w:rsidRDefault="00FF32DF" w:rsidP="00FF32DF">
      <w:pPr>
        <w:ind w:left="1134" w:hanging="425"/>
        <w:jc w:val="both"/>
        <w:rPr>
          <w:rFonts w:cs="Arial"/>
          <w:lang w:val="cy-GB"/>
        </w:rPr>
      </w:pPr>
    </w:p>
    <w:p w14:paraId="18C5A8AA" w14:textId="381D2070" w:rsidR="00FF32DF" w:rsidRPr="00C95796" w:rsidRDefault="004A4038" w:rsidP="00FF32DF">
      <w:pPr>
        <w:ind w:left="1134" w:hanging="425"/>
        <w:jc w:val="both"/>
        <w:rPr>
          <w:rFonts w:cs="Arial"/>
          <w:lang w:val="cy-GB"/>
        </w:rPr>
      </w:pPr>
      <w:r>
        <w:rPr>
          <w:rFonts w:cs="Arial"/>
          <w:lang w:val="cy-GB"/>
        </w:rPr>
        <w:t>os na fydd i) neu</w:t>
      </w:r>
      <w:r w:rsidRPr="007025E6">
        <w:rPr>
          <w:rFonts w:cs="Arial"/>
          <w:lang w:val="cy-GB"/>
        </w:rPr>
        <w:t xml:space="preserve"> ii</w:t>
      </w:r>
      <w:r>
        <w:rPr>
          <w:rFonts w:cs="Arial"/>
          <w:lang w:val="cy-GB"/>
        </w:rPr>
        <w:t>) yn bosibl</w:t>
      </w:r>
      <w:r w:rsidRPr="007025E6">
        <w:rPr>
          <w:rFonts w:cs="Arial"/>
          <w:lang w:val="cy-GB"/>
        </w:rPr>
        <w:t>,</w:t>
      </w:r>
      <w:r>
        <w:rPr>
          <w:rFonts w:cs="Arial"/>
          <w:lang w:val="cy-GB"/>
        </w:rPr>
        <w:t xml:space="preserve"> </w:t>
      </w:r>
    </w:p>
    <w:p w14:paraId="71E44FFB" w14:textId="48B37A2C" w:rsidR="00FF32DF" w:rsidRPr="00C95796" w:rsidRDefault="00FF32DF" w:rsidP="00FF32DF">
      <w:pPr>
        <w:ind w:left="1134" w:hanging="425"/>
        <w:jc w:val="both"/>
        <w:rPr>
          <w:rFonts w:cs="Arial"/>
          <w:lang w:val="cy-GB"/>
        </w:rPr>
      </w:pPr>
      <w:r w:rsidRPr="00C95796">
        <w:rPr>
          <w:rFonts w:cs="Arial"/>
          <w:lang w:val="cy-GB"/>
        </w:rPr>
        <w:t>iii)</w:t>
      </w:r>
      <w:r w:rsidRPr="00C95796">
        <w:rPr>
          <w:rFonts w:cs="Arial"/>
          <w:lang w:val="cy-GB"/>
        </w:rPr>
        <w:tab/>
        <w:t>cyfi</w:t>
      </w:r>
      <w:r w:rsidR="004A4038">
        <w:rPr>
          <w:rFonts w:cs="Arial"/>
          <w:lang w:val="cy-GB"/>
        </w:rPr>
        <w:t>eithu’r</w:t>
      </w:r>
      <w:r w:rsidRPr="00C95796">
        <w:rPr>
          <w:rFonts w:cs="Arial"/>
          <w:lang w:val="cy-GB"/>
        </w:rPr>
        <w:t xml:space="preserve"> gwaith i'r Saesneg i'w farcio gan yr arholwr mewnol arferol.</w:t>
      </w:r>
    </w:p>
    <w:p w14:paraId="5EDD424C" w14:textId="77777777" w:rsidR="00FF32DF" w:rsidRPr="00C95796" w:rsidRDefault="00FF32DF" w:rsidP="00FF32DF">
      <w:pPr>
        <w:ind w:left="1134" w:hanging="425"/>
        <w:jc w:val="both"/>
        <w:rPr>
          <w:rFonts w:cs="Arial"/>
          <w:lang w:val="cy-GB"/>
        </w:rPr>
      </w:pPr>
    </w:p>
    <w:p w14:paraId="69455006" w14:textId="60C7F453" w:rsidR="00FF32DF" w:rsidRPr="00C95796" w:rsidRDefault="00322F0D" w:rsidP="00FF32DF">
      <w:pPr>
        <w:pStyle w:val="ListParagraph"/>
        <w:numPr>
          <w:ilvl w:val="0"/>
          <w:numId w:val="1"/>
        </w:numPr>
        <w:jc w:val="both"/>
        <w:rPr>
          <w:rFonts w:cs="Arial"/>
          <w:lang w:val="cy-GB"/>
        </w:rPr>
      </w:pPr>
      <w:r>
        <w:rPr>
          <w:rFonts w:cs="Arial"/>
          <w:lang w:val="cy-GB"/>
        </w:rPr>
        <w:t>Yn</w:t>
      </w:r>
      <w:r w:rsidR="00FF32DF" w:rsidRPr="00C95796">
        <w:rPr>
          <w:rFonts w:cs="Arial"/>
          <w:lang w:val="cy-GB"/>
        </w:rPr>
        <w:t xml:space="preserve"> achos i) uchod,</w:t>
      </w:r>
      <w:r>
        <w:rPr>
          <w:rFonts w:cs="Arial"/>
          <w:lang w:val="cy-GB"/>
        </w:rPr>
        <w:t xml:space="preserve"> </w:t>
      </w:r>
      <w:r w:rsidR="00FF32DF" w:rsidRPr="00C95796">
        <w:rPr>
          <w:rFonts w:cs="Arial"/>
          <w:lang w:val="cy-GB"/>
        </w:rPr>
        <w:t>rhaid bod trafodaeth rhwng y marciwr mewnol arferol a'r marciwr mewnol a</w:t>
      </w:r>
      <w:r>
        <w:rPr>
          <w:rFonts w:cs="Arial"/>
          <w:lang w:val="cy-GB"/>
        </w:rPr>
        <w:t>mgen</w:t>
      </w:r>
      <w:r w:rsidR="00FF32DF" w:rsidRPr="00C95796">
        <w:rPr>
          <w:rFonts w:cs="Arial"/>
          <w:lang w:val="cy-GB"/>
        </w:rPr>
        <w:t xml:space="preserve"> </w:t>
      </w:r>
      <w:r>
        <w:rPr>
          <w:rFonts w:cs="Arial"/>
          <w:lang w:val="cy-GB"/>
        </w:rPr>
        <w:t>am</w:t>
      </w:r>
      <w:r w:rsidR="00FF32DF" w:rsidRPr="00C95796">
        <w:rPr>
          <w:rFonts w:cs="Arial"/>
          <w:lang w:val="cy-GB"/>
        </w:rPr>
        <w:t xml:space="preserve"> y meini prawf marcio a'r </w:t>
      </w:r>
      <w:r>
        <w:rPr>
          <w:rFonts w:cs="Arial"/>
          <w:lang w:val="cy-GB"/>
        </w:rPr>
        <w:t>deilliannau</w:t>
      </w:r>
      <w:r w:rsidR="00FF32DF" w:rsidRPr="00C95796">
        <w:rPr>
          <w:rFonts w:cs="Arial"/>
          <w:lang w:val="cy-GB"/>
        </w:rPr>
        <w:t xml:space="preserve"> dysgu, </w:t>
      </w:r>
      <w:r>
        <w:rPr>
          <w:rFonts w:cs="Arial"/>
          <w:lang w:val="cy-GB"/>
        </w:rPr>
        <w:t>a bydd y marciwr amgen yn edrych ar nifer o sgriptiau a farciwyd yn Saesneg hefyd i sicrhau cysondeb wrth farcio</w:t>
      </w:r>
      <w:r w:rsidR="00FF32DF" w:rsidRPr="00C95796">
        <w:rPr>
          <w:rFonts w:cs="Arial"/>
          <w:lang w:val="cy-GB"/>
        </w:rPr>
        <w:t xml:space="preserve">. Cyn cyflwyno'r marc terfynol, dylid cynnal trafodaeth rhwng y marciwr mewnol a'r marciwr mewnol </w:t>
      </w:r>
      <w:r>
        <w:rPr>
          <w:rFonts w:cs="Arial"/>
          <w:lang w:val="cy-GB"/>
        </w:rPr>
        <w:t>amgen</w:t>
      </w:r>
      <w:r w:rsidR="00FF32DF" w:rsidRPr="00C95796">
        <w:rPr>
          <w:rFonts w:cs="Arial"/>
          <w:lang w:val="cy-GB"/>
        </w:rPr>
        <w:t xml:space="preserve"> ar y sgript Gymraeg </w:t>
      </w:r>
      <w:r>
        <w:rPr>
          <w:rFonts w:cs="Arial"/>
          <w:lang w:val="cy-GB"/>
        </w:rPr>
        <w:t>a farciwyd</w:t>
      </w:r>
      <w:r w:rsidR="00FF32DF" w:rsidRPr="00C95796">
        <w:rPr>
          <w:rFonts w:cs="Arial"/>
          <w:lang w:val="cy-GB"/>
        </w:rPr>
        <w:t>.</w:t>
      </w:r>
    </w:p>
    <w:p w14:paraId="231BDE08" w14:textId="77777777" w:rsidR="00FF32DF" w:rsidRPr="00C95796" w:rsidRDefault="00FF32DF" w:rsidP="00FF32DF">
      <w:pPr>
        <w:jc w:val="both"/>
        <w:rPr>
          <w:rFonts w:cs="Arial"/>
          <w:lang w:val="cy-GB"/>
        </w:rPr>
      </w:pPr>
    </w:p>
    <w:p w14:paraId="7F21A94D" w14:textId="368446D7" w:rsidR="00FF32DF" w:rsidRPr="00C95796" w:rsidRDefault="00322F0D" w:rsidP="00FF32DF">
      <w:pPr>
        <w:pStyle w:val="ListParagraph"/>
        <w:numPr>
          <w:ilvl w:val="0"/>
          <w:numId w:val="1"/>
        </w:numPr>
        <w:jc w:val="both"/>
        <w:rPr>
          <w:rFonts w:cs="Arial"/>
          <w:lang w:val="cy-GB"/>
        </w:rPr>
      </w:pPr>
      <w:r>
        <w:rPr>
          <w:rFonts w:cs="Arial"/>
          <w:lang w:val="cy-GB"/>
        </w:rPr>
        <w:t>Yn achos ii) uchod, dylai’r marciwr mewnol arferol a’r arholwr cysylltiol gynnal yr un drafodaeth a amlinellwyd yn 5 uchod.</w:t>
      </w:r>
    </w:p>
    <w:p w14:paraId="4968EB5A" w14:textId="77777777" w:rsidR="00FF32DF" w:rsidRPr="00C95796" w:rsidRDefault="00FF32DF" w:rsidP="00FF32DF">
      <w:pPr>
        <w:pStyle w:val="ListParagraph"/>
        <w:rPr>
          <w:rFonts w:cs="Arial"/>
          <w:lang w:val="cy-GB"/>
        </w:rPr>
      </w:pPr>
    </w:p>
    <w:p w14:paraId="4D5877C8" w14:textId="1FFB7C2C" w:rsidR="00FF32DF" w:rsidRPr="00E45BDF" w:rsidRDefault="00FF32DF" w:rsidP="00E45BDF">
      <w:pPr>
        <w:pStyle w:val="ListParagraph"/>
        <w:numPr>
          <w:ilvl w:val="0"/>
          <w:numId w:val="1"/>
        </w:numPr>
        <w:jc w:val="both"/>
        <w:rPr>
          <w:rFonts w:cs="Arial"/>
          <w:lang w:val="cy-GB"/>
        </w:rPr>
      </w:pPr>
      <w:r w:rsidRPr="00C95796">
        <w:rPr>
          <w:rFonts w:cs="Arial"/>
          <w:lang w:val="cy-GB"/>
        </w:rPr>
        <w:t>Gall yr Uned Gymraeg gyfieithu asesiadau hyd at 100 gai</w:t>
      </w:r>
      <w:r w:rsidR="00322F0D">
        <w:rPr>
          <w:rFonts w:cs="Arial"/>
          <w:lang w:val="cy-GB"/>
        </w:rPr>
        <w:t xml:space="preserve">r. Cysylltwch â </w:t>
      </w:r>
      <w:hyperlink r:id="rId5" w:history="1">
        <w:r w:rsidR="00EF4096" w:rsidRPr="0063472A">
          <w:rPr>
            <w:rStyle w:val="Hyperlink"/>
            <w:rFonts w:cs="Arial"/>
          </w:rPr>
          <w:t>translations@southwales.ac.uk</w:t>
        </w:r>
      </w:hyperlink>
      <w:r w:rsidRPr="00C95796">
        <w:rPr>
          <w:rFonts w:cs="Arial"/>
          <w:lang w:val="cy-GB"/>
        </w:rPr>
        <w:t xml:space="preserve"> am arweiniad pellach. Ar gyfer pob asesiad arall, </w:t>
      </w:r>
      <w:r w:rsidRPr="00C95796">
        <w:rPr>
          <w:rFonts w:cs="Arial"/>
          <w:lang w:val="cy-GB"/>
        </w:rPr>
        <w:lastRenderedPageBreak/>
        <w:t>dylai'r gyfadran wneud y trefniadau angenrheidiol i anfon y gwaith yn allanol. A</w:t>
      </w:r>
      <w:r w:rsidR="00322F0D">
        <w:rPr>
          <w:rFonts w:cs="Arial"/>
          <w:lang w:val="cy-GB"/>
        </w:rPr>
        <w:t xml:space="preserve">r dudalen </w:t>
      </w:r>
      <w:r w:rsidR="001A57D6">
        <w:rPr>
          <w:rFonts w:cs="Arial"/>
          <w:lang w:val="cy-GB"/>
        </w:rPr>
        <w:t xml:space="preserve">yr Uned </w:t>
      </w:r>
      <w:r w:rsidR="00322F0D">
        <w:rPr>
          <w:rFonts w:cs="Arial"/>
          <w:lang w:val="cy-GB"/>
        </w:rPr>
        <w:t xml:space="preserve">Gymraeg </w:t>
      </w:r>
      <w:r w:rsidR="001A57D6">
        <w:rPr>
          <w:rFonts w:cs="Arial"/>
          <w:lang w:val="cy-GB"/>
        </w:rPr>
        <w:t xml:space="preserve">ar </w:t>
      </w:r>
      <w:r w:rsidRPr="00C95796">
        <w:rPr>
          <w:rFonts w:cs="Arial"/>
          <w:lang w:val="cy-GB"/>
        </w:rPr>
        <w:t xml:space="preserve">y Fewnrwyd, cewch restr o gyfieithwyr allanol a gymeradwywyd gan PDC. Dylid </w:t>
      </w:r>
      <w:r w:rsidR="00322F0D">
        <w:rPr>
          <w:rFonts w:cs="Arial"/>
          <w:lang w:val="cy-GB"/>
        </w:rPr>
        <w:t>rhoi cyfarwyddiadau i’r cyfieithydd</w:t>
      </w:r>
      <w:r w:rsidRPr="00C95796">
        <w:rPr>
          <w:rFonts w:cs="Arial"/>
          <w:lang w:val="cy-GB"/>
        </w:rPr>
        <w:t>:</w:t>
      </w:r>
    </w:p>
    <w:p w14:paraId="55F81523" w14:textId="07F8B11D" w:rsidR="00FF32DF" w:rsidRPr="00C95796" w:rsidRDefault="00FF32DF" w:rsidP="00FF32DF">
      <w:pPr>
        <w:pStyle w:val="ListParagraph"/>
        <w:jc w:val="both"/>
        <w:rPr>
          <w:rFonts w:cs="Arial"/>
          <w:lang w:val="cy-GB"/>
        </w:rPr>
      </w:pPr>
      <w:r w:rsidRPr="00C95796">
        <w:rPr>
          <w:rFonts w:cs="Arial"/>
          <w:lang w:val="cy-GB"/>
        </w:rPr>
        <w:t xml:space="preserve">a)    </w:t>
      </w:r>
      <w:r w:rsidR="00322F0D">
        <w:rPr>
          <w:rFonts w:cs="Arial"/>
          <w:lang w:val="cy-GB"/>
        </w:rPr>
        <w:t>gyfieithu heb newid ystyr y ddadl neu wella eglurdeb y mynegiant</w:t>
      </w:r>
    </w:p>
    <w:p w14:paraId="294FC59E" w14:textId="23638600" w:rsidR="00FF32DF" w:rsidRPr="00C95796" w:rsidRDefault="00721B39" w:rsidP="00FF32DF">
      <w:pPr>
        <w:ind w:left="1134" w:hanging="425"/>
        <w:jc w:val="both"/>
        <w:rPr>
          <w:rFonts w:cs="Arial"/>
          <w:lang w:val="cy-GB"/>
        </w:rPr>
      </w:pPr>
      <w:r>
        <w:rPr>
          <w:rFonts w:eastAsiaTheme="minorHAnsi" w:cs="Arial"/>
          <w:lang w:val="cy-GB"/>
        </w:rPr>
        <w:t>b)</w:t>
      </w:r>
      <w:r>
        <w:rPr>
          <w:rFonts w:eastAsiaTheme="minorHAnsi" w:cs="Arial"/>
          <w:lang w:val="cy-GB"/>
        </w:rPr>
        <w:tab/>
        <w:t>roi sylwadau am gyflwyniad ieithydd cyffredinol yn y fersiwn Gymraeg gwreiddiol</w:t>
      </w:r>
    </w:p>
    <w:p w14:paraId="745D196F" w14:textId="34F1E764" w:rsidR="00FF32DF" w:rsidRPr="00C95796" w:rsidRDefault="00FF32DF" w:rsidP="00FF32DF">
      <w:pPr>
        <w:ind w:left="1134" w:hanging="425"/>
        <w:jc w:val="both"/>
        <w:rPr>
          <w:rFonts w:cs="Arial"/>
          <w:lang w:val="cy-GB"/>
        </w:rPr>
      </w:pPr>
      <w:r w:rsidRPr="00C95796">
        <w:rPr>
          <w:rFonts w:cs="Arial"/>
          <w:lang w:val="cy-GB"/>
        </w:rPr>
        <w:t xml:space="preserve">c) </w:t>
      </w:r>
      <w:r w:rsidRPr="00C95796">
        <w:rPr>
          <w:rFonts w:cs="Arial"/>
          <w:lang w:val="cy-GB"/>
        </w:rPr>
        <w:tab/>
      </w:r>
      <w:r w:rsidR="00322F0D">
        <w:rPr>
          <w:rFonts w:cs="Arial"/>
          <w:lang w:val="cy-GB"/>
        </w:rPr>
        <w:t>adlewyrchu union gyflwyniad, diwyg ac ymddangosiad y gwreiddiol yn y cyfieithiad</w:t>
      </w:r>
      <w:r w:rsidR="00322F0D" w:rsidRPr="007025E6">
        <w:rPr>
          <w:rFonts w:cs="Arial"/>
          <w:lang w:val="cy-GB"/>
        </w:rPr>
        <w:t xml:space="preserve">.  </w:t>
      </w:r>
    </w:p>
    <w:p w14:paraId="32A5ABC4" w14:textId="00FBD106" w:rsidR="00FF32DF" w:rsidRPr="00C95796" w:rsidRDefault="00FE7464" w:rsidP="00FE7464">
      <w:pPr>
        <w:ind w:left="709"/>
        <w:jc w:val="both"/>
        <w:rPr>
          <w:rFonts w:cs="Arial"/>
          <w:lang w:val="cy-GB"/>
        </w:rPr>
      </w:pPr>
      <w:r>
        <w:rPr>
          <w:rFonts w:cs="Arial"/>
          <w:lang w:val="cy-GB"/>
        </w:rPr>
        <w:t>Wedyn, caiff y gwaith ei farcio gan y marciwr mewnol arferol, a allai ymgynghori â’r cyfieithydd i drafod unrhyw agweddau penodol ar y cyfieithiad</w:t>
      </w:r>
      <w:r w:rsidRPr="007025E6">
        <w:rPr>
          <w:rFonts w:cs="Arial"/>
          <w:lang w:val="cy-GB"/>
        </w:rPr>
        <w:t xml:space="preserve">. </w:t>
      </w:r>
    </w:p>
    <w:p w14:paraId="18BB3C2C" w14:textId="77777777" w:rsidR="00FF32DF" w:rsidRPr="00C95796" w:rsidRDefault="00FF32DF" w:rsidP="00FF32DF">
      <w:pPr>
        <w:ind w:left="709"/>
        <w:jc w:val="both"/>
        <w:rPr>
          <w:rFonts w:cs="Arial"/>
          <w:lang w:val="cy-GB"/>
        </w:rPr>
      </w:pPr>
    </w:p>
    <w:p w14:paraId="62001FC7" w14:textId="44EBFC01" w:rsidR="00FF32DF" w:rsidRPr="00C95796" w:rsidRDefault="00FF32DF" w:rsidP="00FF32DF">
      <w:pPr>
        <w:ind w:left="709" w:hanging="709"/>
        <w:jc w:val="both"/>
        <w:rPr>
          <w:rFonts w:cs="Arial"/>
          <w:lang w:val="cy-GB"/>
        </w:rPr>
      </w:pPr>
      <w:r w:rsidRPr="00C95796">
        <w:rPr>
          <w:rFonts w:cs="Arial"/>
          <w:lang w:val="cy-GB"/>
        </w:rPr>
        <w:t xml:space="preserve"> 8.</w:t>
      </w:r>
      <w:r w:rsidRPr="00C95796">
        <w:rPr>
          <w:rFonts w:cs="Arial"/>
          <w:lang w:val="cy-GB"/>
        </w:rPr>
        <w:tab/>
      </w:r>
      <w:r w:rsidR="00375229">
        <w:rPr>
          <w:rFonts w:cs="Arial"/>
          <w:lang w:val="cy-GB"/>
        </w:rPr>
        <w:t>Bydd hawl gan y myfyriwr i weld y fersiwn o’r asesiad a gyfieithwyd, a bydd gofyn iddo/iddi lofnodi i gadarnhau ei fod yn cydymffurfio â’r gwaith Cymraeg gwreiddiol a gyflwynwyd ganddo/ganddi. Rhaid i unrhyw gywiriadau angenrheidiol gael eu cyfeirio at y cyfieithydd yn uniongyrchol yn hytrach na’r myfyriwr. Rhaid i’r myfyriwr beidio â gwneud unrhyw ychwanegiadau neu ddiwygiadau i’r fersiwn Saesneg ar wahân i awgrymu cywiriadau i’r cyfieithiad</w:t>
      </w:r>
      <w:r w:rsidR="00375229" w:rsidRPr="007025E6">
        <w:rPr>
          <w:rFonts w:cs="Arial"/>
          <w:lang w:val="cy-GB"/>
        </w:rPr>
        <w:t xml:space="preserve">.  </w:t>
      </w:r>
    </w:p>
    <w:p w14:paraId="39CFED2F" w14:textId="77777777" w:rsidR="00FF32DF" w:rsidRPr="00C95796" w:rsidRDefault="00FF32DF" w:rsidP="00FF32DF">
      <w:pPr>
        <w:ind w:left="709" w:hanging="709"/>
        <w:jc w:val="both"/>
        <w:rPr>
          <w:rFonts w:cs="Arial"/>
          <w:lang w:val="cy-GB"/>
        </w:rPr>
      </w:pPr>
      <w:r w:rsidRPr="00C95796">
        <w:rPr>
          <w:rFonts w:cs="Arial"/>
          <w:lang w:val="cy-GB"/>
        </w:rPr>
        <w:t xml:space="preserve"> </w:t>
      </w:r>
    </w:p>
    <w:p w14:paraId="3EE0D248" w14:textId="77777777" w:rsidR="00375229" w:rsidRPr="007025E6" w:rsidRDefault="00FF32DF" w:rsidP="00375229">
      <w:pPr>
        <w:ind w:left="709" w:hanging="709"/>
        <w:jc w:val="both"/>
        <w:rPr>
          <w:rFonts w:cs="Arial"/>
          <w:lang w:val="cy-GB"/>
        </w:rPr>
      </w:pPr>
      <w:r w:rsidRPr="00C95796">
        <w:rPr>
          <w:rFonts w:cs="Arial"/>
          <w:lang w:val="cy-GB"/>
        </w:rPr>
        <w:t>9.</w:t>
      </w:r>
      <w:r w:rsidRPr="00C95796">
        <w:rPr>
          <w:rFonts w:cs="Arial"/>
          <w:lang w:val="cy-GB"/>
        </w:rPr>
        <w:tab/>
        <w:t xml:space="preserve">Dylai'r arholwr allanol gael </w:t>
      </w:r>
      <w:r w:rsidR="00375229">
        <w:rPr>
          <w:rFonts w:cs="Arial"/>
          <w:lang w:val="cy-GB"/>
        </w:rPr>
        <w:t>ei hysbysu</w:t>
      </w:r>
      <w:r w:rsidRPr="00C95796">
        <w:rPr>
          <w:rFonts w:cs="Arial"/>
          <w:lang w:val="cy-GB"/>
        </w:rPr>
        <w:t xml:space="preserve"> am unrhyw asesiadau </w:t>
      </w:r>
      <w:r w:rsidR="00375229">
        <w:rPr>
          <w:rFonts w:cs="Arial"/>
          <w:lang w:val="cy-GB"/>
        </w:rPr>
        <w:t>sydd wedi’u cyflwyno yn Gymraeg ac wedi cael eu marcio naill ai gan farciwr mewnol amgen, gan arholwr cysylltiol neu waith sydd wedi’i gyfieithu</w:t>
      </w:r>
      <w:r w:rsidR="00375229" w:rsidRPr="007025E6">
        <w:rPr>
          <w:rFonts w:cs="Arial"/>
          <w:lang w:val="cy-GB"/>
        </w:rPr>
        <w:t xml:space="preserve">.   </w:t>
      </w:r>
      <w:r w:rsidR="00375229" w:rsidRPr="007025E6">
        <w:rPr>
          <w:rFonts w:cs="Arial"/>
          <w:lang w:val="cy-GB"/>
        </w:rPr>
        <w:tab/>
        <w:t xml:space="preserve"> </w:t>
      </w:r>
    </w:p>
    <w:p w14:paraId="1EDAA76A" w14:textId="0BE3D7F7" w:rsidR="00FF32DF" w:rsidRPr="00C95796" w:rsidRDefault="00FF32DF" w:rsidP="00FF32DF">
      <w:pPr>
        <w:ind w:left="709" w:hanging="709"/>
        <w:jc w:val="both"/>
        <w:rPr>
          <w:rFonts w:cs="Arial"/>
          <w:lang w:val="cy-GB"/>
        </w:rPr>
      </w:pPr>
      <w:r w:rsidRPr="00C95796">
        <w:rPr>
          <w:rFonts w:cs="Arial"/>
          <w:lang w:val="cy-GB"/>
        </w:rPr>
        <w:t xml:space="preserve">   </w:t>
      </w:r>
    </w:p>
    <w:p w14:paraId="45555211" w14:textId="77777777" w:rsidR="00FF32DF" w:rsidRPr="00C95796" w:rsidRDefault="00FF32DF" w:rsidP="00FF32DF">
      <w:pPr>
        <w:ind w:left="709" w:hanging="709"/>
        <w:jc w:val="both"/>
        <w:rPr>
          <w:rFonts w:cs="Arial"/>
          <w:lang w:val="cy-GB"/>
        </w:rPr>
      </w:pPr>
    </w:p>
    <w:p w14:paraId="753A37BB" w14:textId="77777777" w:rsidR="00FF32DF" w:rsidRPr="00C95796" w:rsidRDefault="00FF32DF" w:rsidP="00FF32DF">
      <w:pPr>
        <w:ind w:left="709" w:hanging="709"/>
        <w:jc w:val="both"/>
        <w:rPr>
          <w:rFonts w:cs="Arial"/>
          <w:lang w:val="cy-GB"/>
        </w:rPr>
      </w:pPr>
      <w:r w:rsidRPr="00C95796">
        <w:rPr>
          <w:rFonts w:cs="Arial"/>
          <w:lang w:val="cy-GB"/>
        </w:rPr>
        <w:t xml:space="preserve">   </w:t>
      </w:r>
    </w:p>
    <w:p w14:paraId="5578EDCE" w14:textId="77777777" w:rsidR="00FF32DF" w:rsidRPr="00C95796" w:rsidRDefault="00FF32DF" w:rsidP="00FF32DF">
      <w:pPr>
        <w:jc w:val="both"/>
        <w:rPr>
          <w:rFonts w:cs="Arial"/>
          <w:lang w:val="cy-GB"/>
        </w:rPr>
      </w:pPr>
      <w:r w:rsidRPr="00C95796">
        <w:rPr>
          <w:rFonts w:cs="Arial"/>
          <w:lang w:val="cy-GB"/>
        </w:rPr>
        <w:tab/>
      </w:r>
    </w:p>
    <w:p w14:paraId="1B47CED5" w14:textId="77777777" w:rsidR="00FF32DF" w:rsidRPr="00C95796" w:rsidRDefault="00FF32DF" w:rsidP="00FF32DF">
      <w:pPr>
        <w:ind w:left="709" w:hanging="709"/>
        <w:jc w:val="both"/>
        <w:rPr>
          <w:rFonts w:cs="Arial"/>
          <w:lang w:val="cy-GB"/>
        </w:rPr>
      </w:pPr>
      <w:r w:rsidRPr="00C95796">
        <w:rPr>
          <w:rFonts w:cs="Arial"/>
          <w:sz w:val="20"/>
          <w:szCs w:val="20"/>
          <w:lang w:val="cy-GB"/>
        </w:rPr>
        <w:tab/>
      </w:r>
      <w:r w:rsidRPr="00C95796">
        <w:rPr>
          <w:rFonts w:cs="Arial"/>
          <w:lang w:val="cy-GB"/>
        </w:rPr>
        <w:br w:type="page"/>
      </w:r>
    </w:p>
    <w:p w14:paraId="2CD6706F" w14:textId="77777777" w:rsidR="00FF32DF" w:rsidRPr="00C95796" w:rsidRDefault="00FF32DF" w:rsidP="00FF32DF">
      <w:pPr>
        <w:ind w:left="709" w:hanging="709"/>
        <w:jc w:val="center"/>
        <w:rPr>
          <w:rFonts w:cs="Arial"/>
          <w:b/>
          <w:lang w:val="cy-GB"/>
        </w:rPr>
      </w:pPr>
      <w:r w:rsidRPr="00C95796">
        <w:rPr>
          <w:rFonts w:cs="Arial"/>
          <w:b/>
          <w:lang w:val="cy-GB"/>
        </w:rPr>
        <w:lastRenderedPageBreak/>
        <w:t>Cais i Gyflwyno Gwaith i'w Asesu yn Gymraeg</w:t>
      </w:r>
    </w:p>
    <w:p w14:paraId="39A42EDD" w14:textId="77777777" w:rsidR="00FF32DF" w:rsidRPr="00C95796" w:rsidRDefault="00FF32DF" w:rsidP="00FF32DF">
      <w:pPr>
        <w:ind w:left="709" w:hanging="709"/>
        <w:jc w:val="center"/>
        <w:rPr>
          <w:rFonts w:cs="Arial"/>
          <w:b/>
          <w:lang w:val="cy-GB"/>
        </w:rPr>
      </w:pPr>
    </w:p>
    <w:p w14:paraId="2C7326C0" w14:textId="239E14C3" w:rsidR="00AD020B" w:rsidRDefault="00FF32DF" w:rsidP="00FF32DF">
      <w:pPr>
        <w:jc w:val="both"/>
        <w:rPr>
          <w:rFonts w:cs="Arial"/>
          <w:i/>
          <w:sz w:val="20"/>
          <w:szCs w:val="20"/>
          <w:lang w:val="cy-GB"/>
        </w:rPr>
      </w:pPr>
      <w:r w:rsidRPr="00C95796">
        <w:rPr>
          <w:rFonts w:cs="Arial"/>
          <w:i/>
          <w:sz w:val="20"/>
          <w:szCs w:val="20"/>
          <w:lang w:val="cy-GB"/>
        </w:rPr>
        <w:t xml:space="preserve">Rydym yn argymell bod myfyrwyr sy'n dymuno cyflwyno gwaith i'w asesu yn Gymraeg mewn modiwl a addysgir yn Saesneg yn hysbysu'r Brifysgol, </w:t>
      </w:r>
      <w:r w:rsidRPr="00C95796">
        <w:rPr>
          <w:rFonts w:cs="Arial"/>
          <w:b/>
          <w:i/>
          <w:sz w:val="20"/>
          <w:szCs w:val="20"/>
          <w:lang w:val="cy-GB"/>
        </w:rPr>
        <w:t>ar ddechrau modiwl, a dim hwyrach na thair wythnos cyn y dyddiad cau ar gyfer cyflwyno</w:t>
      </w:r>
      <w:r w:rsidRPr="00C95796">
        <w:rPr>
          <w:rFonts w:cs="Arial"/>
          <w:i/>
          <w:sz w:val="20"/>
          <w:szCs w:val="20"/>
          <w:lang w:val="cy-GB"/>
        </w:rPr>
        <w:t>, trwy lenwi'r ffurflen hon a'i dychwelyd i'r Arweinydd Modiwl. Dylai myfyrwyr ddarllen y gweithdrefnau ar gyfer cyflwyno asesiadau yn Gymraeg sydd ynghlwm i’r ffurflen hon.</w:t>
      </w:r>
    </w:p>
    <w:p w14:paraId="028F3843" w14:textId="77777777" w:rsidR="004265F7" w:rsidRPr="00C95796" w:rsidRDefault="004265F7" w:rsidP="00FF32DF">
      <w:pPr>
        <w:jc w:val="both"/>
        <w:rPr>
          <w:rFonts w:cs="Arial"/>
          <w:i/>
          <w:sz w:val="20"/>
          <w:szCs w:val="20"/>
          <w:lang w:val="cy-GB"/>
        </w:rPr>
      </w:pPr>
    </w:p>
    <w:p w14:paraId="13931FEB" w14:textId="592419E1" w:rsidR="00FF32DF" w:rsidRPr="00A7528E" w:rsidRDefault="00A7528E" w:rsidP="00FF32DF">
      <w:pPr>
        <w:jc w:val="both"/>
        <w:rPr>
          <w:rFonts w:cs="Arial"/>
          <w:sz w:val="20"/>
          <w:szCs w:val="20"/>
          <w:lang w:val="cy-GB"/>
        </w:rPr>
      </w:pPr>
      <w:r>
        <w:rPr>
          <w:rFonts w:cs="Arial"/>
          <w:i/>
          <w:sz w:val="20"/>
          <w:szCs w:val="20"/>
          <w:lang w:val="cy-GB"/>
        </w:rPr>
        <w:t>Bydd y Brifysgol yn gwneud ei orau i wneud y trefniadau angenrheidiol i farcio gwaith a gyflwynwyd yn Gymraeg ond ni all warantu ei bod yn gallu gwneud hynny ar gyfer pob math o asesu. Dylai myfyrwyr drafod eu dymuniad i gyflwyno gwaith yn Gymraeg gydag Arweinydd y Modiwl hefyd a chael cyngor ac arwe</w:t>
      </w:r>
      <w:r w:rsidR="005F0562">
        <w:rPr>
          <w:rFonts w:cs="Arial"/>
          <w:i/>
          <w:sz w:val="20"/>
          <w:szCs w:val="20"/>
          <w:lang w:val="cy-GB"/>
        </w:rPr>
        <w:t xml:space="preserve">iniad pellach gan yr Uned </w:t>
      </w:r>
      <w:r>
        <w:rPr>
          <w:rFonts w:cs="Arial"/>
          <w:i/>
          <w:sz w:val="20"/>
          <w:szCs w:val="20"/>
          <w:lang w:val="cy-GB"/>
        </w:rPr>
        <w:t xml:space="preserve">Gymraeg trwy e-bostio </w:t>
      </w:r>
      <w:hyperlink r:id="rId6" w:history="1">
        <w:r w:rsidRPr="007025E6">
          <w:rPr>
            <w:rStyle w:val="Hyperlink"/>
            <w:rFonts w:cs="Arial"/>
            <w:sz w:val="20"/>
            <w:szCs w:val="20"/>
            <w:lang w:val="cy-GB"/>
          </w:rPr>
          <w:t>cymraeg@decymru.ac.uk</w:t>
        </w:r>
      </w:hyperlink>
      <w:r w:rsidR="00FF32DF" w:rsidRPr="00C95796">
        <w:rPr>
          <w:rFonts w:cs="Arial"/>
          <w:i/>
          <w:sz w:val="20"/>
          <w:szCs w:val="20"/>
          <w:lang w:val="cy-GB"/>
        </w:rPr>
        <w:t xml:space="preserve"> </w:t>
      </w:r>
    </w:p>
    <w:p w14:paraId="0E3C2FB9" w14:textId="77777777" w:rsidR="00FF32DF" w:rsidRPr="00C95796" w:rsidRDefault="00FF32DF" w:rsidP="00FF32DF">
      <w:pPr>
        <w:jc w:val="both"/>
        <w:rPr>
          <w:rFonts w:cs="Arial"/>
          <w:b/>
          <w:lang w:val="cy-GB"/>
        </w:rPr>
      </w:pPr>
    </w:p>
    <w:p w14:paraId="35FF8C46" w14:textId="77777777" w:rsidR="00FF32DF" w:rsidRPr="00C95796" w:rsidRDefault="00FF32DF" w:rsidP="00FF32DF">
      <w:pPr>
        <w:jc w:val="both"/>
        <w:rPr>
          <w:rFonts w:cs="Arial"/>
          <w:b/>
          <w:lang w:val="cy-GB"/>
        </w:rPr>
      </w:pPr>
      <w:r w:rsidRPr="00C95796">
        <w:rPr>
          <w:rFonts w:cs="Arial"/>
          <w:b/>
          <w:lang w:val="cy-GB"/>
        </w:rPr>
        <w:t>Cyfenw:</w:t>
      </w:r>
      <w:r w:rsidRPr="00C95796">
        <w:rPr>
          <w:rFonts w:cs="Arial"/>
          <w:b/>
          <w:lang w:val="cy-GB"/>
        </w:rPr>
        <w:tab/>
      </w:r>
      <w:r w:rsidRPr="00C95796">
        <w:rPr>
          <w:rFonts w:cs="Arial"/>
          <w:b/>
          <w:lang w:val="cy-GB"/>
        </w:rPr>
        <w:tab/>
      </w:r>
      <w:r w:rsidRPr="00C95796">
        <w:rPr>
          <w:rFonts w:cs="Arial"/>
          <w:b/>
          <w:lang w:val="cy-GB"/>
        </w:rPr>
        <w:tab/>
      </w:r>
      <w:r w:rsidRPr="00C95796">
        <w:rPr>
          <w:rFonts w:cs="Arial"/>
          <w:b/>
          <w:lang w:val="cy-GB"/>
        </w:rPr>
        <w:tab/>
      </w:r>
      <w:r w:rsidRPr="00C95796">
        <w:rPr>
          <w:rFonts w:cs="Arial"/>
          <w:b/>
          <w:lang w:val="cy-GB"/>
        </w:rPr>
        <w:tab/>
      </w:r>
      <w:r w:rsidRPr="00C95796">
        <w:rPr>
          <w:rFonts w:cs="Arial"/>
          <w:b/>
          <w:lang w:val="cy-GB"/>
        </w:rPr>
        <w:tab/>
        <w:t>Enw Cyntaf:</w:t>
      </w:r>
    </w:p>
    <w:p w14:paraId="27B51885" w14:textId="15CE2528" w:rsidR="00FF32DF" w:rsidRPr="00C95796" w:rsidRDefault="00FF32DF" w:rsidP="00FF32DF">
      <w:pPr>
        <w:jc w:val="both"/>
        <w:rPr>
          <w:rFonts w:cs="Arial"/>
          <w:b/>
          <w:lang w:val="cy-GB"/>
        </w:rPr>
      </w:pPr>
      <w:r w:rsidRPr="00C95796">
        <w:rPr>
          <w:rFonts w:cs="Arial"/>
          <w:b/>
          <w:lang w:val="cy-GB"/>
        </w:rPr>
        <w:t>Rhif Cofrestru</w:t>
      </w:r>
      <w:r w:rsidR="00A7528E">
        <w:rPr>
          <w:rFonts w:cs="Arial"/>
          <w:b/>
          <w:lang w:val="cy-GB"/>
        </w:rPr>
        <w:t>’r</w:t>
      </w:r>
      <w:r w:rsidRPr="00C95796">
        <w:rPr>
          <w:rFonts w:cs="Arial"/>
          <w:b/>
          <w:lang w:val="cy-GB"/>
        </w:rPr>
        <w:t xml:space="preserve"> Myfyriwr:</w:t>
      </w:r>
    </w:p>
    <w:p w14:paraId="697A7DE8" w14:textId="77777777" w:rsidR="00FF32DF" w:rsidRPr="00C95796" w:rsidRDefault="00FF32DF" w:rsidP="00FF32DF">
      <w:pPr>
        <w:jc w:val="both"/>
        <w:rPr>
          <w:rFonts w:cs="Arial"/>
          <w:b/>
          <w:lang w:val="cy-GB"/>
        </w:rPr>
      </w:pPr>
      <w:r w:rsidRPr="00C95796">
        <w:rPr>
          <w:rFonts w:cs="Arial"/>
          <w:b/>
          <w:lang w:val="cy-GB"/>
        </w:rPr>
        <w:t>Cyfadran:</w:t>
      </w:r>
    </w:p>
    <w:p w14:paraId="1B3D1416" w14:textId="77777777" w:rsidR="00FF32DF" w:rsidRPr="00C95796" w:rsidRDefault="00FF32DF" w:rsidP="00FF32DF">
      <w:pPr>
        <w:jc w:val="both"/>
        <w:rPr>
          <w:rFonts w:cs="Arial"/>
          <w:b/>
          <w:lang w:val="cy-GB"/>
        </w:rPr>
      </w:pPr>
      <w:r w:rsidRPr="00C95796">
        <w:rPr>
          <w:rFonts w:cs="Arial"/>
          <w:b/>
          <w:lang w:val="cy-GB"/>
        </w:rPr>
        <w:t>Cwrs:</w:t>
      </w:r>
    </w:p>
    <w:p w14:paraId="44AABFE4" w14:textId="77777777" w:rsidR="00A7528E" w:rsidRPr="007025E6" w:rsidRDefault="00A7528E" w:rsidP="00A7528E">
      <w:pPr>
        <w:jc w:val="both"/>
        <w:rPr>
          <w:rFonts w:cs="Arial"/>
          <w:lang w:val="cy-GB"/>
        </w:rPr>
      </w:pPr>
      <w:r>
        <w:rPr>
          <w:rFonts w:cs="Arial"/>
          <w:lang w:val="cy-GB"/>
        </w:rPr>
        <w:t xml:space="preserve">Rwy’n dymuno cyflwyno asesiadau ar gyfer y modiwlau canlynol yn Gymraeg. </w:t>
      </w:r>
    </w:p>
    <w:p w14:paraId="65906DBC" w14:textId="2C24914C" w:rsidR="00A7528E" w:rsidRPr="007025E6" w:rsidRDefault="00721B39" w:rsidP="00A7528E">
      <w:pPr>
        <w:jc w:val="both"/>
        <w:rPr>
          <w:rFonts w:cs="Arial"/>
          <w:lang w:val="cy-GB"/>
        </w:rPr>
      </w:pPr>
      <w:r>
        <w:rPr>
          <w:rFonts w:eastAsiaTheme="minorHAnsi" w:cs="Arial"/>
          <w:lang w:val="cy-GB"/>
        </w:rPr>
        <w:t>(D.S.: - mae gwybodaeth am yr asesiadau ar gyfer pob modiwl ar gael yn Llawlyfr y Modiwl)</w:t>
      </w:r>
    </w:p>
    <w:p w14:paraId="190DCA49" w14:textId="77777777" w:rsidR="00FF32DF" w:rsidRPr="00C95796" w:rsidRDefault="00FF32DF" w:rsidP="00FF32DF">
      <w:pPr>
        <w:jc w:val="both"/>
        <w:rPr>
          <w:rFonts w:cs="Arial"/>
          <w:lang w:val="cy-GB"/>
        </w:rPr>
      </w:pPr>
      <w:r w:rsidRPr="00C95796">
        <w:rPr>
          <w:rFonts w:cs="Arial"/>
          <w:lang w:val="cy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9"/>
        <w:gridCol w:w="1928"/>
        <w:gridCol w:w="3088"/>
        <w:gridCol w:w="2071"/>
      </w:tblGrid>
      <w:tr w:rsidR="00FF32DF" w:rsidRPr="00C95796" w14:paraId="3EFCB205" w14:textId="77777777" w:rsidTr="004774FF">
        <w:tc>
          <w:tcPr>
            <w:tcW w:w="1996" w:type="dxa"/>
          </w:tcPr>
          <w:p w14:paraId="411622D8" w14:textId="77777777" w:rsidR="00FF32DF" w:rsidRPr="00C95796" w:rsidRDefault="00FF32DF" w:rsidP="004774FF">
            <w:pPr>
              <w:jc w:val="both"/>
              <w:rPr>
                <w:rFonts w:cs="Arial"/>
                <w:b/>
                <w:lang w:val="cy-GB"/>
              </w:rPr>
            </w:pPr>
            <w:r w:rsidRPr="00C95796">
              <w:rPr>
                <w:rFonts w:cs="Arial"/>
                <w:b/>
                <w:lang w:val="cy-GB"/>
              </w:rPr>
              <w:t>Cod y Modiwl</w:t>
            </w:r>
          </w:p>
        </w:tc>
        <w:tc>
          <w:tcPr>
            <w:tcW w:w="1995" w:type="dxa"/>
          </w:tcPr>
          <w:p w14:paraId="09438786" w14:textId="77777777" w:rsidR="00FF32DF" w:rsidRPr="00C95796" w:rsidRDefault="00FF32DF" w:rsidP="004774FF">
            <w:pPr>
              <w:jc w:val="both"/>
              <w:rPr>
                <w:rFonts w:cs="Arial"/>
                <w:b/>
                <w:lang w:val="cy-GB"/>
              </w:rPr>
            </w:pPr>
            <w:r w:rsidRPr="00C95796">
              <w:rPr>
                <w:rFonts w:cs="Arial"/>
                <w:b/>
                <w:lang w:val="cy-GB"/>
              </w:rPr>
              <w:t>Teitl y Modiwl</w:t>
            </w:r>
          </w:p>
        </w:tc>
        <w:tc>
          <w:tcPr>
            <w:tcW w:w="3127" w:type="dxa"/>
          </w:tcPr>
          <w:p w14:paraId="7EB2C4FE" w14:textId="24133A84" w:rsidR="00FF32DF" w:rsidRPr="00C95796" w:rsidRDefault="00A7528E" w:rsidP="004774FF">
            <w:pPr>
              <w:rPr>
                <w:rFonts w:cs="Arial"/>
                <w:b/>
                <w:lang w:val="cy-GB"/>
              </w:rPr>
            </w:pPr>
            <w:r w:rsidRPr="007025E6">
              <w:rPr>
                <w:rFonts w:cs="Arial"/>
                <w:b/>
                <w:lang w:val="cy-GB"/>
              </w:rPr>
              <w:t>As</w:t>
            </w:r>
            <w:r>
              <w:rPr>
                <w:rFonts w:cs="Arial"/>
                <w:b/>
                <w:lang w:val="cy-GB"/>
              </w:rPr>
              <w:t>esiadau/Arholiadau rwy’n dymuno eu sefyll yn Gymraeg</w:t>
            </w:r>
          </w:p>
        </w:tc>
        <w:tc>
          <w:tcPr>
            <w:tcW w:w="2124" w:type="dxa"/>
          </w:tcPr>
          <w:p w14:paraId="2B3C2FA6" w14:textId="77777777" w:rsidR="00FF32DF" w:rsidRPr="00C95796" w:rsidRDefault="00FF32DF" w:rsidP="004774FF">
            <w:pPr>
              <w:jc w:val="both"/>
              <w:rPr>
                <w:rFonts w:cs="Arial"/>
                <w:b/>
                <w:lang w:val="cy-GB"/>
              </w:rPr>
            </w:pPr>
            <w:r w:rsidRPr="00C95796">
              <w:rPr>
                <w:rFonts w:cs="Arial"/>
                <w:b/>
                <w:lang w:val="cy-GB"/>
              </w:rPr>
              <w:t>Dyddiad cyflwyno’r Aseiniad / Mis yr Arholiad</w:t>
            </w:r>
          </w:p>
        </w:tc>
      </w:tr>
      <w:tr w:rsidR="00FF32DF" w:rsidRPr="00C95796" w14:paraId="415EB926" w14:textId="77777777" w:rsidTr="004774FF">
        <w:tc>
          <w:tcPr>
            <w:tcW w:w="1996" w:type="dxa"/>
          </w:tcPr>
          <w:p w14:paraId="7F4644ED" w14:textId="77777777" w:rsidR="00FF32DF" w:rsidRPr="00C95796" w:rsidRDefault="00FF32DF" w:rsidP="004774FF">
            <w:pPr>
              <w:jc w:val="both"/>
              <w:rPr>
                <w:rFonts w:cs="Arial"/>
                <w:lang w:val="cy-GB"/>
              </w:rPr>
            </w:pPr>
          </w:p>
          <w:p w14:paraId="45CF3381" w14:textId="77777777" w:rsidR="00FF32DF" w:rsidRPr="00C95796" w:rsidRDefault="00FF32DF" w:rsidP="004774FF">
            <w:pPr>
              <w:jc w:val="both"/>
              <w:rPr>
                <w:rFonts w:cs="Arial"/>
                <w:lang w:val="cy-GB"/>
              </w:rPr>
            </w:pPr>
          </w:p>
        </w:tc>
        <w:tc>
          <w:tcPr>
            <w:tcW w:w="1995" w:type="dxa"/>
          </w:tcPr>
          <w:p w14:paraId="38F7BBFF" w14:textId="77777777" w:rsidR="00FF32DF" w:rsidRPr="00C95796" w:rsidRDefault="00FF32DF" w:rsidP="004774FF">
            <w:pPr>
              <w:jc w:val="both"/>
              <w:rPr>
                <w:rFonts w:cs="Arial"/>
                <w:lang w:val="cy-GB"/>
              </w:rPr>
            </w:pPr>
          </w:p>
        </w:tc>
        <w:tc>
          <w:tcPr>
            <w:tcW w:w="3127" w:type="dxa"/>
          </w:tcPr>
          <w:p w14:paraId="12F40134" w14:textId="77777777" w:rsidR="00FF32DF" w:rsidRPr="00C95796" w:rsidRDefault="00FF32DF" w:rsidP="004774FF">
            <w:pPr>
              <w:jc w:val="both"/>
              <w:rPr>
                <w:rFonts w:cs="Arial"/>
                <w:lang w:val="cy-GB"/>
              </w:rPr>
            </w:pPr>
          </w:p>
        </w:tc>
        <w:tc>
          <w:tcPr>
            <w:tcW w:w="2124" w:type="dxa"/>
          </w:tcPr>
          <w:p w14:paraId="35DEDA05" w14:textId="77777777" w:rsidR="00FF32DF" w:rsidRPr="00C95796" w:rsidRDefault="00FF32DF" w:rsidP="004774FF">
            <w:pPr>
              <w:jc w:val="both"/>
              <w:rPr>
                <w:rFonts w:cs="Arial"/>
                <w:lang w:val="cy-GB"/>
              </w:rPr>
            </w:pPr>
          </w:p>
        </w:tc>
      </w:tr>
      <w:tr w:rsidR="00FF32DF" w:rsidRPr="00C95796" w14:paraId="6F166F64" w14:textId="77777777" w:rsidTr="004774FF">
        <w:tc>
          <w:tcPr>
            <w:tcW w:w="1996" w:type="dxa"/>
          </w:tcPr>
          <w:p w14:paraId="69F1BDA5" w14:textId="77777777" w:rsidR="00FF32DF" w:rsidRPr="00C95796" w:rsidRDefault="00FF32DF" w:rsidP="004774FF">
            <w:pPr>
              <w:jc w:val="both"/>
              <w:rPr>
                <w:rFonts w:cs="Arial"/>
                <w:lang w:val="cy-GB"/>
              </w:rPr>
            </w:pPr>
          </w:p>
          <w:p w14:paraId="7A0550C8" w14:textId="77777777" w:rsidR="00FF32DF" w:rsidRPr="00C95796" w:rsidRDefault="00FF32DF" w:rsidP="004774FF">
            <w:pPr>
              <w:jc w:val="both"/>
              <w:rPr>
                <w:rFonts w:cs="Arial"/>
                <w:lang w:val="cy-GB"/>
              </w:rPr>
            </w:pPr>
          </w:p>
        </w:tc>
        <w:tc>
          <w:tcPr>
            <w:tcW w:w="1995" w:type="dxa"/>
          </w:tcPr>
          <w:p w14:paraId="38F913CD" w14:textId="77777777" w:rsidR="00FF32DF" w:rsidRPr="00C95796" w:rsidRDefault="00FF32DF" w:rsidP="004774FF">
            <w:pPr>
              <w:jc w:val="both"/>
              <w:rPr>
                <w:rFonts w:cs="Arial"/>
                <w:lang w:val="cy-GB"/>
              </w:rPr>
            </w:pPr>
          </w:p>
        </w:tc>
        <w:tc>
          <w:tcPr>
            <w:tcW w:w="3127" w:type="dxa"/>
          </w:tcPr>
          <w:p w14:paraId="46795EC9" w14:textId="77777777" w:rsidR="00FF32DF" w:rsidRPr="00C95796" w:rsidRDefault="00FF32DF" w:rsidP="004774FF">
            <w:pPr>
              <w:jc w:val="both"/>
              <w:rPr>
                <w:rFonts w:cs="Arial"/>
                <w:lang w:val="cy-GB"/>
              </w:rPr>
            </w:pPr>
          </w:p>
        </w:tc>
        <w:tc>
          <w:tcPr>
            <w:tcW w:w="2124" w:type="dxa"/>
          </w:tcPr>
          <w:p w14:paraId="39363184" w14:textId="77777777" w:rsidR="00FF32DF" w:rsidRPr="00C95796" w:rsidRDefault="00FF32DF" w:rsidP="004774FF">
            <w:pPr>
              <w:jc w:val="both"/>
              <w:rPr>
                <w:rFonts w:cs="Arial"/>
                <w:lang w:val="cy-GB"/>
              </w:rPr>
            </w:pPr>
          </w:p>
        </w:tc>
      </w:tr>
      <w:tr w:rsidR="00FF32DF" w:rsidRPr="00C95796" w14:paraId="786A59E9" w14:textId="77777777" w:rsidTr="004774FF">
        <w:tc>
          <w:tcPr>
            <w:tcW w:w="1996" w:type="dxa"/>
          </w:tcPr>
          <w:p w14:paraId="4ABC3262" w14:textId="77777777" w:rsidR="00FF32DF" w:rsidRPr="00C95796" w:rsidRDefault="00FF32DF" w:rsidP="004774FF">
            <w:pPr>
              <w:jc w:val="both"/>
              <w:rPr>
                <w:rFonts w:cs="Arial"/>
                <w:lang w:val="cy-GB"/>
              </w:rPr>
            </w:pPr>
          </w:p>
          <w:p w14:paraId="30E5B889" w14:textId="77777777" w:rsidR="00FF32DF" w:rsidRPr="00C95796" w:rsidRDefault="00FF32DF" w:rsidP="004774FF">
            <w:pPr>
              <w:jc w:val="both"/>
              <w:rPr>
                <w:rFonts w:cs="Arial"/>
                <w:lang w:val="cy-GB"/>
              </w:rPr>
            </w:pPr>
          </w:p>
        </w:tc>
        <w:tc>
          <w:tcPr>
            <w:tcW w:w="1995" w:type="dxa"/>
          </w:tcPr>
          <w:p w14:paraId="77E53EED" w14:textId="77777777" w:rsidR="00FF32DF" w:rsidRPr="00C95796" w:rsidRDefault="00FF32DF" w:rsidP="004774FF">
            <w:pPr>
              <w:jc w:val="both"/>
              <w:rPr>
                <w:rFonts w:cs="Arial"/>
                <w:lang w:val="cy-GB"/>
              </w:rPr>
            </w:pPr>
          </w:p>
        </w:tc>
        <w:tc>
          <w:tcPr>
            <w:tcW w:w="3127" w:type="dxa"/>
          </w:tcPr>
          <w:p w14:paraId="30ABFE2A" w14:textId="77777777" w:rsidR="00FF32DF" w:rsidRPr="00C95796" w:rsidRDefault="00FF32DF" w:rsidP="004774FF">
            <w:pPr>
              <w:jc w:val="both"/>
              <w:rPr>
                <w:rFonts w:cs="Arial"/>
                <w:lang w:val="cy-GB"/>
              </w:rPr>
            </w:pPr>
          </w:p>
        </w:tc>
        <w:tc>
          <w:tcPr>
            <w:tcW w:w="2124" w:type="dxa"/>
          </w:tcPr>
          <w:p w14:paraId="514252AB" w14:textId="77777777" w:rsidR="00FF32DF" w:rsidRPr="00C95796" w:rsidRDefault="00FF32DF" w:rsidP="004774FF">
            <w:pPr>
              <w:jc w:val="both"/>
              <w:rPr>
                <w:rFonts w:cs="Arial"/>
                <w:lang w:val="cy-GB"/>
              </w:rPr>
            </w:pPr>
          </w:p>
        </w:tc>
      </w:tr>
      <w:tr w:rsidR="00FF32DF" w:rsidRPr="00C95796" w14:paraId="019A4FE6" w14:textId="77777777" w:rsidTr="004774FF">
        <w:tc>
          <w:tcPr>
            <w:tcW w:w="1996" w:type="dxa"/>
          </w:tcPr>
          <w:p w14:paraId="23084026" w14:textId="77777777" w:rsidR="00FF32DF" w:rsidRPr="00C95796" w:rsidRDefault="00FF32DF" w:rsidP="004774FF">
            <w:pPr>
              <w:jc w:val="both"/>
              <w:rPr>
                <w:rFonts w:cs="Arial"/>
                <w:lang w:val="cy-GB"/>
              </w:rPr>
            </w:pPr>
          </w:p>
          <w:p w14:paraId="0E91B911" w14:textId="77777777" w:rsidR="00FF32DF" w:rsidRPr="00C95796" w:rsidRDefault="00FF32DF" w:rsidP="004774FF">
            <w:pPr>
              <w:jc w:val="both"/>
              <w:rPr>
                <w:rFonts w:cs="Arial"/>
                <w:lang w:val="cy-GB"/>
              </w:rPr>
            </w:pPr>
          </w:p>
        </w:tc>
        <w:tc>
          <w:tcPr>
            <w:tcW w:w="1995" w:type="dxa"/>
          </w:tcPr>
          <w:p w14:paraId="07756AB1" w14:textId="77777777" w:rsidR="00FF32DF" w:rsidRPr="00C95796" w:rsidRDefault="00FF32DF" w:rsidP="004774FF">
            <w:pPr>
              <w:jc w:val="both"/>
              <w:rPr>
                <w:rFonts w:cs="Arial"/>
                <w:lang w:val="cy-GB"/>
              </w:rPr>
            </w:pPr>
          </w:p>
        </w:tc>
        <w:tc>
          <w:tcPr>
            <w:tcW w:w="3127" w:type="dxa"/>
          </w:tcPr>
          <w:p w14:paraId="3E8AAD8A" w14:textId="77777777" w:rsidR="00FF32DF" w:rsidRPr="00C95796" w:rsidRDefault="00FF32DF" w:rsidP="004774FF">
            <w:pPr>
              <w:jc w:val="both"/>
              <w:rPr>
                <w:rFonts w:cs="Arial"/>
                <w:lang w:val="cy-GB"/>
              </w:rPr>
            </w:pPr>
          </w:p>
        </w:tc>
        <w:tc>
          <w:tcPr>
            <w:tcW w:w="2124" w:type="dxa"/>
          </w:tcPr>
          <w:p w14:paraId="69306B89" w14:textId="77777777" w:rsidR="00FF32DF" w:rsidRPr="00C95796" w:rsidRDefault="00FF32DF" w:rsidP="004774FF">
            <w:pPr>
              <w:jc w:val="both"/>
              <w:rPr>
                <w:rFonts w:cs="Arial"/>
                <w:lang w:val="cy-GB"/>
              </w:rPr>
            </w:pPr>
          </w:p>
        </w:tc>
      </w:tr>
    </w:tbl>
    <w:p w14:paraId="1A24D50F" w14:textId="149E9A9C" w:rsidR="00FF32DF" w:rsidRPr="00C95796" w:rsidRDefault="00FF32DF" w:rsidP="00FF32DF">
      <w:pPr>
        <w:jc w:val="both"/>
        <w:rPr>
          <w:rFonts w:cs="Arial"/>
          <w:b/>
          <w:lang w:val="cy-GB"/>
        </w:rPr>
      </w:pPr>
      <w:r w:rsidRPr="00C95796">
        <w:rPr>
          <w:rFonts w:cs="Arial"/>
          <w:b/>
          <w:lang w:val="cy-GB"/>
        </w:rPr>
        <w:t>Cyflwynwch y ffurflen hon i Diwtor y Modiwl, os yn bosibl ar ddechrau modiwl, neu ddim hwyrach na thair wythnos cyn y dyddiad cyflwyno, os gwelwch yn dda.</w:t>
      </w:r>
    </w:p>
    <w:p w14:paraId="120E5384" w14:textId="77777777" w:rsidR="00FF32DF" w:rsidRPr="00C95796" w:rsidRDefault="00FF32DF" w:rsidP="00FF32DF">
      <w:pPr>
        <w:jc w:val="both"/>
        <w:rPr>
          <w:rFonts w:cs="Arial"/>
          <w:lang w:val="cy-GB"/>
        </w:rPr>
      </w:pPr>
      <w:r w:rsidRPr="00C95796">
        <w:rPr>
          <w:rFonts w:cs="Arial"/>
          <w:lang w:val="cy-GB"/>
        </w:rPr>
        <w:t>Llofnod:</w:t>
      </w:r>
      <w:r w:rsidRPr="00C95796">
        <w:rPr>
          <w:rFonts w:cs="Arial"/>
          <w:lang w:val="cy-GB"/>
        </w:rPr>
        <w:tab/>
      </w:r>
      <w:r w:rsidRPr="00C95796">
        <w:rPr>
          <w:rFonts w:cs="Arial"/>
          <w:lang w:val="cy-GB"/>
        </w:rPr>
        <w:tab/>
      </w:r>
      <w:r w:rsidRPr="00C95796">
        <w:rPr>
          <w:rFonts w:cs="Arial"/>
          <w:lang w:val="cy-GB"/>
        </w:rPr>
        <w:tab/>
      </w:r>
      <w:r w:rsidRPr="00C95796">
        <w:rPr>
          <w:rFonts w:cs="Arial"/>
          <w:lang w:val="cy-GB"/>
        </w:rPr>
        <w:tab/>
      </w:r>
      <w:r w:rsidRPr="00C95796">
        <w:rPr>
          <w:rFonts w:cs="Arial"/>
          <w:lang w:val="cy-GB"/>
        </w:rPr>
        <w:tab/>
      </w:r>
      <w:r w:rsidRPr="00C95796">
        <w:rPr>
          <w:rFonts w:cs="Arial"/>
          <w:lang w:val="cy-GB"/>
        </w:rPr>
        <w:tab/>
        <w:t>Dyddiad:</w:t>
      </w:r>
    </w:p>
    <w:p w14:paraId="4AA6AD7B" w14:textId="77777777" w:rsidR="00FF32DF" w:rsidRPr="00C95796" w:rsidRDefault="00FF32DF" w:rsidP="00FF32DF">
      <w:pPr>
        <w:jc w:val="both"/>
        <w:rPr>
          <w:rFonts w:cs="Arial"/>
          <w:b/>
          <w:lang w:val="cy-GB"/>
        </w:rPr>
      </w:pPr>
    </w:p>
    <w:p w14:paraId="775A248E" w14:textId="77777777" w:rsidR="00FF32DF" w:rsidRPr="00C95796" w:rsidRDefault="00FF32DF" w:rsidP="00FF32DF">
      <w:pPr>
        <w:jc w:val="both"/>
        <w:rPr>
          <w:rFonts w:cs="Arial"/>
          <w:b/>
          <w:lang w:val="cy-GB"/>
        </w:rPr>
      </w:pPr>
      <w:r w:rsidRPr="00C95796">
        <w:rPr>
          <w:rFonts w:cs="Arial"/>
          <w:b/>
          <w:lang w:val="cy-GB"/>
        </w:rPr>
        <w:t>-----------------------------------------------------------------------------------------------------------------------</w:t>
      </w:r>
    </w:p>
    <w:p w14:paraId="58394E13" w14:textId="77777777" w:rsidR="00FF32DF" w:rsidRPr="00C95796" w:rsidRDefault="00FF32DF" w:rsidP="00FF32DF">
      <w:pPr>
        <w:jc w:val="both"/>
        <w:rPr>
          <w:rFonts w:cs="Arial"/>
          <w:b/>
          <w:sz w:val="20"/>
          <w:szCs w:val="20"/>
          <w:lang w:val="cy-GB"/>
        </w:rPr>
      </w:pPr>
      <w:r w:rsidRPr="00C95796">
        <w:rPr>
          <w:rFonts w:cs="Arial"/>
          <w:b/>
          <w:sz w:val="20"/>
          <w:szCs w:val="20"/>
          <w:lang w:val="cy-GB"/>
        </w:rPr>
        <w:t>Derbyniwyd gan Diwtor y Modiwl:</w:t>
      </w:r>
    </w:p>
    <w:p w14:paraId="29751DB9" w14:textId="77777777" w:rsidR="00FF32DF" w:rsidRPr="00C95796" w:rsidRDefault="00FF32DF" w:rsidP="00FF32DF">
      <w:pPr>
        <w:jc w:val="both"/>
        <w:rPr>
          <w:rFonts w:cs="Arial"/>
          <w:sz w:val="20"/>
          <w:szCs w:val="20"/>
          <w:lang w:val="cy-GB"/>
        </w:rPr>
      </w:pPr>
      <w:r w:rsidRPr="00C95796">
        <w:rPr>
          <w:rFonts w:cs="Arial"/>
          <w:sz w:val="20"/>
          <w:szCs w:val="20"/>
          <w:lang w:val="cy-GB"/>
        </w:rPr>
        <w:t>Llofnod:</w:t>
      </w:r>
      <w:r w:rsidRPr="00C95796">
        <w:rPr>
          <w:rFonts w:cs="Arial"/>
          <w:sz w:val="20"/>
          <w:szCs w:val="20"/>
          <w:lang w:val="cy-GB"/>
        </w:rPr>
        <w:tab/>
      </w:r>
      <w:r w:rsidRPr="00C95796">
        <w:rPr>
          <w:rFonts w:cs="Arial"/>
          <w:sz w:val="20"/>
          <w:szCs w:val="20"/>
          <w:lang w:val="cy-GB"/>
        </w:rPr>
        <w:tab/>
      </w:r>
      <w:r w:rsidRPr="00C95796">
        <w:rPr>
          <w:rFonts w:cs="Arial"/>
          <w:sz w:val="20"/>
          <w:szCs w:val="20"/>
          <w:lang w:val="cy-GB"/>
        </w:rPr>
        <w:tab/>
      </w:r>
      <w:r w:rsidRPr="00C95796">
        <w:rPr>
          <w:rFonts w:cs="Arial"/>
          <w:sz w:val="20"/>
          <w:szCs w:val="20"/>
          <w:lang w:val="cy-GB"/>
        </w:rPr>
        <w:tab/>
      </w:r>
      <w:r w:rsidRPr="00C95796">
        <w:rPr>
          <w:rFonts w:cs="Arial"/>
          <w:sz w:val="20"/>
          <w:szCs w:val="20"/>
          <w:lang w:val="cy-GB"/>
        </w:rPr>
        <w:tab/>
      </w:r>
      <w:r w:rsidRPr="00C95796">
        <w:rPr>
          <w:rFonts w:cs="Arial"/>
          <w:sz w:val="20"/>
          <w:szCs w:val="20"/>
          <w:lang w:val="cy-GB"/>
        </w:rPr>
        <w:tab/>
        <w:t xml:space="preserve">             Dyddiad:</w:t>
      </w:r>
    </w:p>
    <w:p w14:paraId="0D020E7D" w14:textId="77777777" w:rsidR="00FF32DF" w:rsidRPr="00C95796" w:rsidRDefault="00FF32DF" w:rsidP="00FF32DF">
      <w:pPr>
        <w:rPr>
          <w:rFonts w:cs="Arial"/>
          <w:b/>
          <w:sz w:val="20"/>
          <w:szCs w:val="20"/>
          <w:lang w:val="cy-GB"/>
        </w:rPr>
      </w:pPr>
    </w:p>
    <w:p w14:paraId="22F28171" w14:textId="77777777" w:rsidR="00FF32DF" w:rsidRPr="00C95796" w:rsidRDefault="00FF32DF" w:rsidP="00FF32DF">
      <w:pPr>
        <w:rPr>
          <w:rFonts w:cs="Arial"/>
          <w:b/>
          <w:sz w:val="20"/>
          <w:szCs w:val="20"/>
          <w:lang w:val="cy-GB"/>
        </w:rPr>
      </w:pPr>
    </w:p>
    <w:p w14:paraId="4C5C9016" w14:textId="14375CFB" w:rsidR="00FF32DF" w:rsidRPr="00C95796" w:rsidRDefault="00FF32DF" w:rsidP="00FF32DF">
      <w:pPr>
        <w:rPr>
          <w:rFonts w:cs="Arial"/>
          <w:sz w:val="20"/>
          <w:szCs w:val="20"/>
          <w:lang w:val="cy-GB"/>
        </w:rPr>
      </w:pPr>
      <w:r w:rsidRPr="00C95796">
        <w:rPr>
          <w:rFonts w:cs="Arial"/>
          <w:b/>
          <w:sz w:val="20"/>
          <w:szCs w:val="20"/>
          <w:lang w:val="cy-GB"/>
        </w:rPr>
        <w:t xml:space="preserve">Trosglwyddwyd i Staff Gweinyddol y Gyfadran:          </w:t>
      </w:r>
      <w:r w:rsidRPr="00C95796">
        <w:rPr>
          <w:rFonts w:cs="Arial"/>
          <w:sz w:val="20"/>
          <w:szCs w:val="20"/>
          <w:lang w:val="cy-GB"/>
        </w:rPr>
        <w:t>Dyddiad</w:t>
      </w:r>
      <w:r w:rsidR="0012124C">
        <w:rPr>
          <w:rFonts w:cs="Arial"/>
          <w:sz w:val="20"/>
          <w:szCs w:val="20"/>
          <w:lang w:val="cy-GB"/>
        </w:rPr>
        <w:t>:</w:t>
      </w:r>
    </w:p>
    <w:p w14:paraId="16107323" w14:textId="77777777" w:rsidR="00FF32DF" w:rsidRPr="00C95796" w:rsidRDefault="00FF32DF" w:rsidP="00FF32DF">
      <w:pPr>
        <w:rPr>
          <w:rFonts w:cs="Arial"/>
          <w:sz w:val="20"/>
          <w:szCs w:val="20"/>
          <w:lang w:val="cy-GB"/>
        </w:rPr>
      </w:pPr>
    </w:p>
    <w:p w14:paraId="101DC2B6" w14:textId="00E1A89E" w:rsidR="00FF32DF" w:rsidRPr="00C95796" w:rsidRDefault="00A7528E" w:rsidP="00FF32DF">
      <w:pPr>
        <w:rPr>
          <w:b/>
          <w:sz w:val="20"/>
          <w:szCs w:val="20"/>
          <w:lang w:val="cy-GB"/>
        </w:rPr>
      </w:pPr>
      <w:r>
        <w:rPr>
          <w:rFonts w:cs="Arial"/>
          <w:b/>
          <w:sz w:val="20"/>
          <w:szCs w:val="20"/>
          <w:lang w:val="cy-GB"/>
        </w:rPr>
        <w:t xml:space="preserve">Trefniadau </w:t>
      </w:r>
      <w:r w:rsidR="00FF32DF" w:rsidRPr="00C95796">
        <w:rPr>
          <w:rFonts w:cs="Arial"/>
          <w:b/>
          <w:sz w:val="20"/>
          <w:szCs w:val="20"/>
          <w:lang w:val="cy-GB"/>
        </w:rPr>
        <w:t>marcio:</w:t>
      </w:r>
      <w:r w:rsidR="00FF32DF" w:rsidRPr="00C95796">
        <w:rPr>
          <w:b/>
          <w:sz w:val="20"/>
          <w:szCs w:val="20"/>
          <w:lang w:val="cy-GB"/>
        </w:rPr>
        <w:t xml:space="preserve"> </w:t>
      </w:r>
    </w:p>
    <w:p w14:paraId="60C36E0C" w14:textId="77777777" w:rsidR="00FF32DF" w:rsidRPr="00C95796" w:rsidRDefault="00FF32DF" w:rsidP="00FF32DF">
      <w:pPr>
        <w:jc w:val="both"/>
        <w:rPr>
          <w:rFonts w:cs="Arial"/>
          <w:sz w:val="20"/>
          <w:szCs w:val="20"/>
          <w:lang w:val="cy-GB"/>
        </w:rPr>
      </w:pPr>
      <w:r w:rsidRPr="00C95796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0F869" wp14:editId="7981FB1D">
                <wp:simplePos x="0" y="0"/>
                <wp:positionH relativeFrom="column">
                  <wp:posOffset>4105275</wp:posOffset>
                </wp:positionH>
                <wp:positionV relativeFrom="paragraph">
                  <wp:posOffset>226695</wp:posOffset>
                </wp:positionV>
                <wp:extent cx="361315" cy="194310"/>
                <wp:effectExtent l="9525" t="9525" r="10160" b="5715"/>
                <wp:wrapNone/>
                <wp:docPr id="4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31D39" w14:textId="77777777" w:rsidR="00FF32DF" w:rsidRDefault="00FF32DF" w:rsidP="00FF32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0F8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&quot;&quot;" style="position:absolute;left:0;text-align:left;margin-left:323.25pt;margin-top:17.85pt;width:28.45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">
                <v:textbox>
                  <w:txbxContent>
                    <w:p w14:paraId="3AE31D39" w14:textId="77777777" w:rsidR="00FF32DF" w:rsidRDefault="00FF32DF" w:rsidP="00FF32DF"/>
                  </w:txbxContent>
                </v:textbox>
              </v:shape>
            </w:pict>
          </mc:Fallback>
        </mc:AlternateContent>
      </w:r>
      <w:r w:rsidRPr="00C95796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36D6D4" wp14:editId="0A8B7E26">
                <wp:simplePos x="0" y="0"/>
                <wp:positionH relativeFrom="column">
                  <wp:posOffset>4105275</wp:posOffset>
                </wp:positionH>
                <wp:positionV relativeFrom="paragraph">
                  <wp:posOffset>-72390</wp:posOffset>
                </wp:positionV>
                <wp:extent cx="361315" cy="210185"/>
                <wp:effectExtent l="9525" t="5715" r="10160" b="12700"/>
                <wp:wrapNone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A1B72" w14:textId="77777777" w:rsidR="00FF32DF" w:rsidRDefault="00FF32DF" w:rsidP="00FF32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6D6D4" id="Text Box 2" o:spid="_x0000_s1027" type="#_x0000_t202" alt="&quot;&quot;" style="position:absolute;left:0;text-align:left;margin-left:323.25pt;margin-top:-5.7pt;width:28.45pt;height:1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">
                <v:textbox>
                  <w:txbxContent>
                    <w:p w14:paraId="2B5A1B72" w14:textId="77777777" w:rsidR="00FF32DF" w:rsidRDefault="00FF32DF" w:rsidP="00FF32DF"/>
                  </w:txbxContent>
                </v:textbox>
              </v:shape>
            </w:pict>
          </mc:Fallback>
        </mc:AlternateContent>
      </w:r>
      <w:r w:rsidRPr="00C95796">
        <w:rPr>
          <w:rFonts w:cs="Arial"/>
          <w:noProof/>
          <w:sz w:val="20"/>
          <w:szCs w:val="20"/>
          <w:lang w:val="cy-GB" w:eastAsia="en-GB"/>
        </w:rPr>
        <w:t>Arholwr mewnol arferol yn gymwys i farcio yn Gymraeg</w:t>
      </w:r>
      <w:r w:rsidRPr="00C95796">
        <w:rPr>
          <w:rFonts w:cs="Arial"/>
          <w:sz w:val="20"/>
          <w:szCs w:val="20"/>
          <w:lang w:val="cy-GB"/>
        </w:rPr>
        <w:t>:</w:t>
      </w:r>
    </w:p>
    <w:p w14:paraId="4461A976" w14:textId="77777777" w:rsidR="00FF32DF" w:rsidRPr="00C95796" w:rsidRDefault="00FF32DF" w:rsidP="00FF32DF">
      <w:pPr>
        <w:jc w:val="both"/>
        <w:rPr>
          <w:rFonts w:cs="Arial"/>
          <w:sz w:val="20"/>
          <w:szCs w:val="20"/>
          <w:lang w:val="cy-GB"/>
        </w:rPr>
      </w:pPr>
      <w:r w:rsidRPr="00C95796">
        <w:rPr>
          <w:rFonts w:cs="Arial"/>
          <w:sz w:val="20"/>
          <w:szCs w:val="20"/>
          <w:lang w:val="cy-GB"/>
        </w:rPr>
        <w:t xml:space="preserve">  </w:t>
      </w:r>
    </w:p>
    <w:p w14:paraId="71AEEB4E" w14:textId="1767BF51" w:rsidR="00FF32DF" w:rsidRPr="00C95796" w:rsidRDefault="00FF32DF" w:rsidP="00FF32DF">
      <w:pPr>
        <w:jc w:val="both"/>
        <w:rPr>
          <w:rFonts w:cs="Arial"/>
          <w:sz w:val="20"/>
          <w:szCs w:val="20"/>
          <w:lang w:val="cy-GB"/>
        </w:rPr>
      </w:pPr>
      <w:r w:rsidRPr="00C95796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521DB" wp14:editId="24733FF6">
                <wp:simplePos x="0" y="0"/>
                <wp:positionH relativeFrom="column">
                  <wp:posOffset>4105275</wp:posOffset>
                </wp:positionH>
                <wp:positionV relativeFrom="paragraph">
                  <wp:posOffset>270510</wp:posOffset>
                </wp:positionV>
                <wp:extent cx="361315" cy="170180"/>
                <wp:effectExtent l="9525" t="12065" r="10160" b="8255"/>
                <wp:wrapNone/>
                <wp:docPr id="2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FAF27" w14:textId="77777777" w:rsidR="00FF32DF" w:rsidRDefault="00FF32DF" w:rsidP="00FF32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521DB" id="Text Box 4" o:spid="_x0000_s1028" type="#_x0000_t202" alt="&quot;&quot;" style="position:absolute;left:0;text-align:left;margin-left:323.25pt;margin-top:21.3pt;width:28.45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">
                <v:textbox>
                  <w:txbxContent>
                    <w:p w14:paraId="18DFAF27" w14:textId="77777777" w:rsidR="00FF32DF" w:rsidRDefault="00FF32DF" w:rsidP="00FF32DF"/>
                  </w:txbxContent>
                </v:textbox>
              </v:shape>
            </w:pict>
          </mc:Fallback>
        </mc:AlternateContent>
      </w:r>
      <w:r w:rsidR="00A7528E">
        <w:rPr>
          <w:rFonts w:cs="Arial"/>
          <w:sz w:val="20"/>
          <w:szCs w:val="20"/>
          <w:lang w:val="cy-GB"/>
        </w:rPr>
        <w:t>Arholwr mewnol amgen</w:t>
      </w:r>
      <w:r w:rsidRPr="00C95796">
        <w:rPr>
          <w:rFonts w:cs="Arial"/>
          <w:sz w:val="20"/>
          <w:szCs w:val="20"/>
          <w:lang w:val="cy-GB"/>
        </w:rPr>
        <w:t xml:space="preserve"> ar gael: </w:t>
      </w:r>
      <w:r w:rsidRPr="00C95796">
        <w:rPr>
          <w:rFonts w:cs="Arial"/>
          <w:sz w:val="20"/>
          <w:szCs w:val="20"/>
          <w:lang w:val="cy-GB"/>
        </w:rPr>
        <w:tab/>
      </w:r>
    </w:p>
    <w:p w14:paraId="5E860E90" w14:textId="77777777" w:rsidR="00FF32DF" w:rsidRPr="00C95796" w:rsidRDefault="00FF32DF" w:rsidP="00FF32DF">
      <w:pPr>
        <w:jc w:val="both"/>
        <w:rPr>
          <w:rFonts w:cs="Arial"/>
          <w:sz w:val="20"/>
          <w:szCs w:val="20"/>
          <w:lang w:val="cy-GB"/>
        </w:rPr>
      </w:pPr>
      <w:r w:rsidRPr="00C95796">
        <w:rPr>
          <w:rFonts w:cs="Arial"/>
          <w:sz w:val="20"/>
          <w:szCs w:val="20"/>
          <w:lang w:val="cy-GB"/>
        </w:rPr>
        <w:tab/>
      </w:r>
      <w:r w:rsidRPr="00C95796">
        <w:rPr>
          <w:rFonts w:cs="Arial"/>
          <w:sz w:val="20"/>
          <w:szCs w:val="20"/>
          <w:lang w:val="cy-GB"/>
        </w:rPr>
        <w:tab/>
      </w:r>
      <w:r w:rsidRPr="00C95796">
        <w:rPr>
          <w:rFonts w:cs="Arial"/>
          <w:sz w:val="20"/>
          <w:szCs w:val="20"/>
          <w:lang w:val="cy-GB"/>
        </w:rPr>
        <w:tab/>
      </w:r>
    </w:p>
    <w:p w14:paraId="57E994A2" w14:textId="56E14EDE" w:rsidR="00FF32DF" w:rsidRPr="00C95796" w:rsidRDefault="00FF32DF" w:rsidP="00FF32DF">
      <w:pPr>
        <w:jc w:val="both"/>
        <w:rPr>
          <w:rFonts w:cs="Arial"/>
          <w:sz w:val="20"/>
          <w:szCs w:val="20"/>
          <w:lang w:val="cy-GB"/>
        </w:rPr>
      </w:pPr>
      <w:r w:rsidRPr="00C95796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A06AE" wp14:editId="74699722">
                <wp:simplePos x="0" y="0"/>
                <wp:positionH relativeFrom="column">
                  <wp:posOffset>4105275</wp:posOffset>
                </wp:positionH>
                <wp:positionV relativeFrom="paragraph">
                  <wp:posOffset>277495</wp:posOffset>
                </wp:positionV>
                <wp:extent cx="361315" cy="194310"/>
                <wp:effectExtent l="9525" t="6350" r="10160" b="8890"/>
                <wp:wrapNone/>
                <wp:docPr id="1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F1250" w14:textId="77777777" w:rsidR="00FF32DF" w:rsidRDefault="00FF32DF" w:rsidP="00FF32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A06AE" id="Text Box 5" o:spid="_x0000_s1029" type="#_x0000_t202" alt="&quot;&quot;" style="position:absolute;left:0;text-align:left;margin-left:323.25pt;margin-top:21.85pt;width:28.45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">
                <v:textbox>
                  <w:txbxContent>
                    <w:p w14:paraId="710F1250" w14:textId="77777777" w:rsidR="00FF32DF" w:rsidRDefault="00FF32DF" w:rsidP="00FF32DF"/>
                  </w:txbxContent>
                </v:textbox>
              </v:shape>
            </w:pict>
          </mc:Fallback>
        </mc:AlternateContent>
      </w:r>
      <w:r w:rsidR="00A7528E">
        <w:rPr>
          <w:rFonts w:cs="Arial"/>
          <w:sz w:val="20"/>
          <w:szCs w:val="20"/>
          <w:lang w:val="cy-GB"/>
        </w:rPr>
        <w:t>Angen adnabod arholwr cysylltiol gyda phrofiad AU</w:t>
      </w:r>
      <w:r w:rsidR="00A7528E" w:rsidRPr="007025E6">
        <w:rPr>
          <w:rFonts w:cs="Arial"/>
          <w:sz w:val="20"/>
          <w:szCs w:val="20"/>
          <w:lang w:val="cy-GB"/>
        </w:rPr>
        <w:t>:</w:t>
      </w:r>
    </w:p>
    <w:p w14:paraId="36F80164" w14:textId="77777777" w:rsidR="00FF32DF" w:rsidRPr="00C95796" w:rsidRDefault="00FF32DF" w:rsidP="00FF32DF">
      <w:pPr>
        <w:jc w:val="both"/>
        <w:rPr>
          <w:rFonts w:cs="Arial"/>
          <w:sz w:val="20"/>
          <w:szCs w:val="20"/>
          <w:lang w:val="cy-GB"/>
        </w:rPr>
      </w:pPr>
    </w:p>
    <w:p w14:paraId="635A1A70" w14:textId="77777777" w:rsidR="00FF32DF" w:rsidRPr="00C95796" w:rsidRDefault="00FF32DF" w:rsidP="00FF32DF">
      <w:pPr>
        <w:jc w:val="both"/>
        <w:rPr>
          <w:rFonts w:cs="Arial"/>
          <w:lang w:val="cy-GB"/>
        </w:rPr>
      </w:pPr>
      <w:r w:rsidRPr="00C95796">
        <w:rPr>
          <w:rFonts w:cs="Arial"/>
          <w:sz w:val="20"/>
          <w:szCs w:val="20"/>
          <w:lang w:val="cy-GB"/>
        </w:rPr>
        <w:t>Gwaith i’w gyfieithu:</w:t>
      </w:r>
      <w:r w:rsidRPr="00C95796">
        <w:rPr>
          <w:rFonts w:cs="Arial"/>
          <w:sz w:val="20"/>
          <w:szCs w:val="20"/>
          <w:lang w:val="cy-GB"/>
        </w:rPr>
        <w:tab/>
      </w:r>
      <w:r w:rsidRPr="00C95796">
        <w:rPr>
          <w:rFonts w:cs="Arial"/>
          <w:sz w:val="20"/>
          <w:szCs w:val="20"/>
          <w:lang w:val="cy-GB"/>
        </w:rPr>
        <w:tab/>
      </w:r>
      <w:r w:rsidRPr="00C95796">
        <w:rPr>
          <w:rFonts w:cs="Arial"/>
          <w:lang w:val="cy-GB"/>
        </w:rPr>
        <w:tab/>
      </w:r>
      <w:r w:rsidRPr="00C95796">
        <w:rPr>
          <w:rFonts w:cs="Arial"/>
          <w:lang w:val="cy-GB"/>
        </w:rPr>
        <w:tab/>
      </w:r>
      <w:r w:rsidRPr="00C95796">
        <w:rPr>
          <w:rFonts w:cs="Arial"/>
          <w:lang w:val="cy-GB"/>
        </w:rPr>
        <w:tab/>
      </w:r>
      <w:r w:rsidRPr="00C95796">
        <w:rPr>
          <w:rFonts w:cs="Arial"/>
          <w:lang w:val="cy-GB"/>
        </w:rPr>
        <w:tab/>
      </w:r>
      <w:r w:rsidRPr="00C95796">
        <w:rPr>
          <w:rFonts w:cs="Arial"/>
          <w:lang w:val="cy-GB"/>
        </w:rPr>
        <w:tab/>
      </w:r>
    </w:p>
    <w:p w14:paraId="12B534F9" w14:textId="77777777" w:rsidR="00FF32DF" w:rsidRPr="00C95796" w:rsidRDefault="00FF32DF" w:rsidP="00FF32DF">
      <w:pPr>
        <w:jc w:val="both"/>
        <w:rPr>
          <w:rFonts w:cs="Arial"/>
          <w:sz w:val="20"/>
          <w:szCs w:val="20"/>
          <w:lang w:val="cy-GB"/>
        </w:rPr>
      </w:pPr>
      <w:r w:rsidRPr="00C95796">
        <w:rPr>
          <w:rFonts w:cs="Arial"/>
          <w:sz w:val="20"/>
          <w:szCs w:val="20"/>
          <w:lang w:val="cy-GB"/>
        </w:rPr>
        <w:t xml:space="preserve">(Os oes angen cyfieithiad, mae’n rhaid i’r Gyfadran drefnu hynny) </w:t>
      </w:r>
      <w:r w:rsidRPr="00C95796">
        <w:rPr>
          <w:rFonts w:cs="Arial"/>
          <w:b/>
          <w:lang w:val="cy-GB"/>
        </w:rPr>
        <w:t xml:space="preserve"> </w:t>
      </w:r>
    </w:p>
    <w:p w14:paraId="4CBDF8B7" w14:textId="77777777" w:rsidR="00FF32DF" w:rsidRPr="00C95796" w:rsidRDefault="00FF32DF" w:rsidP="00FF32DF">
      <w:pPr>
        <w:spacing w:after="200" w:line="276" w:lineRule="auto"/>
        <w:rPr>
          <w:rFonts w:cs="Arial"/>
          <w:b/>
          <w:lang w:val="cy-GB"/>
        </w:rPr>
      </w:pPr>
    </w:p>
    <w:p w14:paraId="2EFB7087" w14:textId="77777777" w:rsidR="00FF32DF" w:rsidRPr="00C95796" w:rsidRDefault="00FF32DF" w:rsidP="00FF32DF">
      <w:pPr>
        <w:spacing w:line="276" w:lineRule="auto"/>
        <w:rPr>
          <w:rFonts w:cs="Arial"/>
          <w:lang w:val="cy-GB"/>
        </w:rPr>
      </w:pPr>
      <w:r w:rsidRPr="00C95796">
        <w:rPr>
          <w:rFonts w:cs="Arial"/>
          <w:lang w:val="cy-GB"/>
        </w:rPr>
        <w:t>Llofnod: .......................................................................  Dyddiad: ........................</w:t>
      </w:r>
    </w:p>
    <w:p w14:paraId="7F18C208" w14:textId="77777777" w:rsidR="00FF32DF" w:rsidRPr="00C95796" w:rsidRDefault="00FF32DF" w:rsidP="00FF32DF">
      <w:pPr>
        <w:rPr>
          <w:lang w:val="cy-GB"/>
        </w:rPr>
      </w:pPr>
      <w:r w:rsidRPr="00C95796">
        <w:rPr>
          <w:rFonts w:cs="Arial"/>
          <w:lang w:val="cy-GB"/>
        </w:rPr>
        <w:t>(Gweinyddwr y Gyfadran)</w:t>
      </w:r>
    </w:p>
    <w:p w14:paraId="73D8A8AF" w14:textId="77777777" w:rsidR="00694D5D" w:rsidRPr="00C95796" w:rsidRDefault="00694D5D">
      <w:pPr>
        <w:rPr>
          <w:lang w:val="cy-GB"/>
        </w:rPr>
      </w:pPr>
      <w:bookmarkStart w:id="0" w:name="cysill"/>
      <w:bookmarkEnd w:id="0"/>
    </w:p>
    <w:sectPr w:rsidR="00694D5D" w:rsidRPr="00C957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1D0A"/>
    <w:multiLevelType w:val="hybridMultilevel"/>
    <w:tmpl w:val="D2B611E0"/>
    <w:lvl w:ilvl="0" w:tplc="975C4D3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4534A2"/>
    <w:multiLevelType w:val="hybridMultilevel"/>
    <w:tmpl w:val="D3560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403244">
    <w:abstractNumId w:val="1"/>
  </w:num>
  <w:num w:numId="2" w16cid:durableId="1661422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2DF"/>
    <w:rsid w:val="0012124C"/>
    <w:rsid w:val="001A57D6"/>
    <w:rsid w:val="00253111"/>
    <w:rsid w:val="00322F0D"/>
    <w:rsid w:val="00375229"/>
    <w:rsid w:val="004265F7"/>
    <w:rsid w:val="004A4038"/>
    <w:rsid w:val="004D095A"/>
    <w:rsid w:val="005F0562"/>
    <w:rsid w:val="00694D5D"/>
    <w:rsid w:val="00721B39"/>
    <w:rsid w:val="007B31D6"/>
    <w:rsid w:val="00A553E5"/>
    <w:rsid w:val="00A7528E"/>
    <w:rsid w:val="00AD020B"/>
    <w:rsid w:val="00C95796"/>
    <w:rsid w:val="00E45BDF"/>
    <w:rsid w:val="00E81026"/>
    <w:rsid w:val="00EF4096"/>
    <w:rsid w:val="00FE7464"/>
    <w:rsid w:val="00FF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85E5A"/>
  <w15:chartTrackingRefBased/>
  <w15:docId w15:val="{D9131D92-4233-4B44-A3F1-75CA4CC8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2DF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2D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F3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3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ymraeg@decymru.ac.uk" TargetMode="External"/><Relationship Id="rId5" Type="http://schemas.openxmlformats.org/officeDocument/2006/relationships/hyperlink" Target="mailto:translations@southwales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Wales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Enfys Owen</dc:creator>
  <cp:keywords/>
  <dc:description/>
  <cp:lastModifiedBy>Catrin Evans</cp:lastModifiedBy>
  <cp:revision>17</cp:revision>
  <dcterms:created xsi:type="dcterms:W3CDTF">2019-12-03T09:59:00Z</dcterms:created>
  <dcterms:modified xsi:type="dcterms:W3CDTF">2022-07-28T08:19:00Z</dcterms:modified>
</cp:coreProperties>
</file>